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DC" w:rsidRPr="00B138B8" w:rsidRDefault="00777CDC" w:rsidP="00777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proofErr w:type="gramStart"/>
      <w:r w:rsidRPr="00B138B8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</w:t>
      </w:r>
      <w:r w:rsidRPr="00B138B8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                                      о доходах, расходах, об имуществе и обязательствах имущественного характера муниципальных служащих администр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ации Дружненского сельского </w:t>
      </w:r>
      <w:r w:rsidRPr="00B138B8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образования Республики Калмыкия, его супруги (супруга) и несовершеннолетних</w:t>
      </w:r>
      <w:r w:rsidR="00A6094F">
        <w:rPr>
          <w:rFonts w:ascii="Times New Roman" w:eastAsia="Times New Roman" w:hAnsi="Times New Roman" w:cs="Times New Roman"/>
          <w:b/>
          <w:bCs/>
          <w:lang w:eastAsia="ru-RU"/>
        </w:rPr>
        <w:t xml:space="preserve"> детей за период с 1 янв</w:t>
      </w:r>
      <w:r w:rsidR="00592E53">
        <w:rPr>
          <w:rFonts w:ascii="Times New Roman" w:eastAsia="Times New Roman" w:hAnsi="Times New Roman" w:cs="Times New Roman"/>
          <w:b/>
          <w:bCs/>
          <w:lang w:eastAsia="ru-RU"/>
        </w:rPr>
        <w:t>аря 2022 года по 31 декабря 2023</w:t>
      </w:r>
      <w:r w:rsidRPr="00B138B8">
        <w:rPr>
          <w:rFonts w:ascii="Times New Roman" w:eastAsia="Times New Roman" w:hAnsi="Times New Roman" w:cs="Times New Roman"/>
          <w:b/>
          <w:bCs/>
          <w:lang w:eastAsia="ru-RU"/>
        </w:rPr>
        <w:t>года, размещаемые на официа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льном сайте администрации  Дружненского сельского </w:t>
      </w:r>
      <w:r w:rsidRPr="00B138B8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 Республики Калмыкия, (основание:</w:t>
      </w:r>
      <w:proofErr w:type="gramEnd"/>
      <w:r w:rsidRPr="00B138B8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proofErr w:type="gramStart"/>
      <w:r w:rsidRPr="00B138B8">
        <w:rPr>
          <w:rFonts w:ascii="Times New Roman" w:eastAsia="Times New Roman" w:hAnsi="Times New Roman" w:cs="Times New Roman"/>
          <w:b/>
          <w:bCs/>
          <w:lang w:eastAsia="ru-RU"/>
        </w:rPr>
        <w:t>Указ Президента Российской Федерации от 8 июля 2013 г. № 613)</w:t>
      </w:r>
      <w:proofErr w:type="gramEnd"/>
    </w:p>
    <w:p w:rsidR="00777CDC" w:rsidRPr="00E80641" w:rsidRDefault="00777CDC" w:rsidP="0077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570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7"/>
        <w:gridCol w:w="1735"/>
        <w:gridCol w:w="1565"/>
        <w:gridCol w:w="1320"/>
        <w:gridCol w:w="943"/>
        <w:gridCol w:w="850"/>
        <w:gridCol w:w="1701"/>
        <w:gridCol w:w="709"/>
        <w:gridCol w:w="992"/>
        <w:gridCol w:w="1701"/>
        <w:gridCol w:w="1134"/>
        <w:gridCol w:w="1559"/>
      </w:tblGrid>
      <w:tr w:rsidR="00777CDC" w:rsidRPr="00E80641" w:rsidTr="00354BF8">
        <w:trPr>
          <w:trHeight w:val="702"/>
        </w:trPr>
        <w:tc>
          <w:tcPr>
            <w:tcW w:w="1497" w:type="dxa"/>
            <w:vMerge w:val="restart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гражданского служащего</w:t>
            </w:r>
          </w:p>
        </w:tc>
        <w:tc>
          <w:tcPr>
            <w:tcW w:w="1735" w:type="dxa"/>
            <w:vMerge w:val="restart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7CDC" w:rsidRPr="00E80641" w:rsidTr="00354BF8">
        <w:trPr>
          <w:cantSplit/>
          <w:trHeight w:val="1678"/>
        </w:trPr>
        <w:tc>
          <w:tcPr>
            <w:tcW w:w="1497" w:type="dxa"/>
            <w:vMerge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320" w:type="dxa"/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43" w:type="dxa"/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850" w:type="dxa"/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7CDC" w:rsidRPr="00E80641" w:rsidTr="00354BF8">
        <w:trPr>
          <w:trHeight w:val="628"/>
        </w:trPr>
        <w:tc>
          <w:tcPr>
            <w:tcW w:w="1497" w:type="dxa"/>
            <w:tcBorders>
              <w:bottom w:val="single" w:sz="4" w:space="0" w:color="auto"/>
            </w:tcBorders>
          </w:tcPr>
          <w:p w:rsidR="00777CDC" w:rsidRPr="00E80641" w:rsidRDefault="00592E53" w:rsidP="00592E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Манцынова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Алексеевна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Дружненского СМО РК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777CDC" w:rsidRDefault="00777CDC" w:rsidP="00354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  <w:p w:rsidR="00592E53" w:rsidRPr="00592E53" w:rsidRDefault="00592E53" w:rsidP="00354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  <w:p w:rsidR="00777CDC" w:rsidRPr="00E80641" w:rsidRDefault="00777CDC" w:rsidP="0035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DC" w:rsidRPr="00E80641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777CDC" w:rsidRPr="00B138B8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Собставенник</w:t>
            </w:r>
            <w:proofErr w:type="spellEnd"/>
          </w:p>
          <w:p w:rsidR="00777CDC" w:rsidRPr="00E80641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777CDC" w:rsidRDefault="00592E53" w:rsidP="00354BF8">
            <w:pPr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  <w:r w:rsidR="00777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</w:t>
            </w:r>
            <w:proofErr w:type="gramStart"/>
            <w:r w:rsidR="00777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  <w:p w:rsidR="00777CDC" w:rsidRDefault="00592E53" w:rsidP="00354BF8">
            <w:pPr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  <w:p w:rsidR="00777CDC" w:rsidRPr="00E80641" w:rsidRDefault="00777CDC" w:rsidP="00354BF8">
            <w:pPr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CDC" w:rsidRPr="00E80641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7CDC" w:rsidRPr="00E80641" w:rsidRDefault="00777CDC" w:rsidP="00354BF8">
            <w:pPr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CDC" w:rsidRPr="00E80641" w:rsidRDefault="00777CDC" w:rsidP="0035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сельхоз назначения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7CDC" w:rsidRPr="00E80641" w:rsidRDefault="00592E53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276000</w:t>
            </w:r>
            <w:r w:rsidR="00777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7CDC" w:rsidRPr="00FB1A68" w:rsidRDefault="00592E53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2109-1996 года</w:t>
            </w:r>
          </w:p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A6094F" w:rsidRDefault="00592E53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262003,99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по основному месту работы</w:t>
            </w:r>
          </w:p>
        </w:tc>
      </w:tr>
      <w:tr w:rsidR="00777CDC" w:rsidRPr="00E80641" w:rsidTr="00354BF8">
        <w:trPr>
          <w:trHeight w:val="1410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(без указания Ф.И.О.)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Default="00592E53" w:rsidP="00592E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77CDC" w:rsidRPr="00E80641" w:rsidRDefault="00777CDC" w:rsidP="00592E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592E53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592E53" w:rsidP="00592E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592E53" w:rsidP="00354BF8">
            <w:pPr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592E53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tabs>
                <w:tab w:val="center" w:pos="38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6F5774" w:rsidRDefault="00592E53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592E53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592E53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по основному месту работы</w:t>
            </w:r>
          </w:p>
        </w:tc>
      </w:tr>
      <w:tr w:rsidR="00777CDC" w:rsidRPr="00E80641" w:rsidTr="00354BF8">
        <w:trPr>
          <w:trHeight w:val="1182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777CDC" w:rsidRPr="006E0552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(без указания Ф.И.О.)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777CDC" w:rsidRDefault="00777CDC" w:rsidP="0077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</w:tcBorders>
          </w:tcPr>
          <w:p w:rsidR="00777CDC" w:rsidRPr="00B138B8" w:rsidRDefault="00777CDC" w:rsidP="00777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CDC" w:rsidRPr="00E80641" w:rsidRDefault="00592E53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</w:tcBorders>
          </w:tcPr>
          <w:p w:rsidR="00777CDC" w:rsidRPr="00E80641" w:rsidRDefault="00592E53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77CDC" w:rsidRDefault="00592E53" w:rsidP="00592E5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77CDC" w:rsidRDefault="00592E53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77CDC" w:rsidRPr="00E80641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777CDC" w:rsidRPr="00E80641" w:rsidRDefault="00592E53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777CDC" w:rsidRPr="00E80641" w:rsidRDefault="00592E53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77CDC" w:rsidRDefault="00777CDC" w:rsidP="0077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C" w:rsidRPr="00A45503" w:rsidRDefault="00777CDC" w:rsidP="00777C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7CDC" w:rsidRPr="00A45503" w:rsidRDefault="00777CDC" w:rsidP="00777C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7CDC" w:rsidRDefault="00777CDC" w:rsidP="0077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C" w:rsidRDefault="00777CDC" w:rsidP="0077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C" w:rsidRDefault="00777CDC" w:rsidP="0077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C" w:rsidRDefault="00777CDC" w:rsidP="0077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CF2" w:rsidRDefault="00C70CF2"/>
    <w:sectPr w:rsidR="00C70CF2" w:rsidSect="00777C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BA3"/>
    <w:rsid w:val="000C1A04"/>
    <w:rsid w:val="0057185A"/>
    <w:rsid w:val="00592E53"/>
    <w:rsid w:val="00777CDC"/>
    <w:rsid w:val="00A6094F"/>
    <w:rsid w:val="00C70CF2"/>
    <w:rsid w:val="00C87BA3"/>
    <w:rsid w:val="00D0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Sheredan</cp:lastModifiedBy>
  <cp:revision>2</cp:revision>
  <cp:lastPrinted>2024-04-11T08:11:00Z</cp:lastPrinted>
  <dcterms:created xsi:type="dcterms:W3CDTF">2024-04-11T08:13:00Z</dcterms:created>
  <dcterms:modified xsi:type="dcterms:W3CDTF">2024-04-11T08:13:00Z</dcterms:modified>
</cp:coreProperties>
</file>