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CD6733" w:rsidRPr="00CD6733" w:rsidTr="0046385C">
        <w:trPr>
          <w:trHeight w:val="1023"/>
          <w:jc w:val="center"/>
        </w:trPr>
        <w:tc>
          <w:tcPr>
            <w:tcW w:w="3704" w:type="dxa"/>
            <w:hideMark/>
          </w:tcPr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D6733" w:rsidRPr="00CD6733" w:rsidRDefault="00CD6733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D6733" w:rsidRPr="00CD6733" w:rsidRDefault="009C5371" w:rsidP="00CD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97790770" r:id="rId6"/>
              </w:object>
            </w:r>
            <w:r w:rsidR="00CD6733" w:rsidRPr="00CD6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67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CD6733" w:rsidRPr="00CD6733" w:rsidRDefault="00CD6733" w:rsidP="00CD6733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с.Весёлое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CD6733" w:rsidRPr="00CD6733" w:rsidRDefault="00CD6733" w:rsidP="00CD673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CD673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CD6733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CD6733" w:rsidRPr="00CD6733" w:rsidRDefault="00340D93" w:rsidP="00CD6733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6733" w:rsidRPr="00CD67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09» января 2025</w:t>
      </w:r>
      <w:r w:rsidR="00CD6733" w:rsidRPr="00CD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с. Весёлое  </w:t>
      </w:r>
    </w:p>
    <w:p w:rsidR="00CD6733" w:rsidRPr="00CD6733" w:rsidRDefault="00CD6733" w:rsidP="00CD673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6733" w:rsidRPr="00340D93" w:rsidRDefault="00CD6733" w:rsidP="00340D9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CD6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tbl>
      <w:tblPr>
        <w:tblW w:w="9756" w:type="dxa"/>
        <w:tblLook w:val="01E0" w:firstRow="1" w:lastRow="1" w:firstColumn="1" w:lastColumn="1" w:noHBand="0" w:noVBand="0"/>
      </w:tblPr>
      <w:tblGrid>
        <w:gridCol w:w="9756"/>
      </w:tblGrid>
      <w:tr w:rsidR="00CD6733" w:rsidRPr="00C139F3" w:rsidTr="0046385C">
        <w:trPr>
          <w:trHeight w:val="1102"/>
        </w:trPr>
        <w:tc>
          <w:tcPr>
            <w:tcW w:w="9756" w:type="dxa"/>
          </w:tcPr>
          <w:p w:rsidR="00CD6733" w:rsidRPr="00C139F3" w:rsidRDefault="00340D93" w:rsidP="0034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6733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комиссии по </w:t>
            </w:r>
            <w:r w:rsidR="00985076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CD6733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предупреждению и ликвидации чрезвычайных </w:t>
            </w:r>
            <w:r w:rsidR="00985076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CD6733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 и пожарной безопасности Дружненского </w:t>
            </w:r>
            <w:r w:rsidR="00985076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CD6733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муниципального образования </w:t>
            </w:r>
            <w:r w:rsidR="00985076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Калмыкия на 2025 </w:t>
            </w:r>
            <w:r w:rsidR="00CD6733"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C1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6733" w:rsidRPr="00C139F3" w:rsidRDefault="00CD6733" w:rsidP="00340D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219EB" w:rsidRPr="00C139F3" w:rsidRDefault="00985076" w:rsidP="00985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6733"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Федеральных законов от 06.10.2003 г. № 131-ФЗ «Об общих принципах организации местного самоуправления в Российской Федерации», от 21.12.1994 года № 69-ФЗ «О пожарной безопасности», </w:t>
      </w:r>
      <w:r w:rsidR="00340D93"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CD6733"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администрация Дружненского сельского муниципального образования</w:t>
      </w: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13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D6733" w:rsidRPr="00C139F3" w:rsidRDefault="00CD6733" w:rsidP="00CD6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558" w:rsidRDefault="00CD6733" w:rsidP="009219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9EB"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План работы комиссии по предупреждению и ликвидации чрезвычайных ситуаций и пожарной безопасности Дружненского сельского муниципального образования </w:t>
      </w:r>
      <w:r w:rsidR="00340D93"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на 2025 год, приложение № 1.</w:t>
      </w:r>
    </w:p>
    <w:p w:rsidR="00CD6733" w:rsidRPr="00C139F3" w:rsidRDefault="009219EB" w:rsidP="009219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40D93" w:rsidRPr="00340D93" w:rsidRDefault="00340D93" w:rsidP="00340D93">
      <w:pPr>
        <w:keepNext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40D93">
        <w:rPr>
          <w:rFonts w:ascii="Times New Roman" w:eastAsia="Arial Unicode MS" w:hAnsi="Times New Roman" w:cs="Times New Roman"/>
          <w:sz w:val="24"/>
          <w:szCs w:val="24"/>
          <w:lang w:eastAsia="ar-SA"/>
        </w:rPr>
        <w:t>2. Признать утратившим силу:</w:t>
      </w:r>
    </w:p>
    <w:p w:rsidR="00340D93" w:rsidRPr="00340D93" w:rsidRDefault="00340D93" w:rsidP="00340D93">
      <w:pPr>
        <w:keepNext/>
        <w:suppressAutoHyphens/>
        <w:spacing w:before="5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139F3">
        <w:rPr>
          <w:rFonts w:ascii="Times New Roman" w:eastAsia="Arial Unicode MS" w:hAnsi="Times New Roman" w:cs="Times New Roman"/>
          <w:sz w:val="24"/>
          <w:szCs w:val="24"/>
          <w:lang w:eastAsia="ar-SA"/>
        </w:rPr>
        <w:t>- постановление от 27.03.2023 № 18</w:t>
      </w:r>
      <w:r w:rsidRPr="00340D9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«Об утверждении </w:t>
      </w:r>
      <w:r w:rsidRPr="00C139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Плана работы комиссии по                                                                       предупреждению и ликвидации чрезвычайных ситуаций и пожарной безопасности Дружненского сельского муниципального образования </w:t>
      </w:r>
      <w:r w:rsidRPr="00C139F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Республики Калмыкия </w:t>
      </w:r>
      <w:r w:rsidRPr="00340D93">
        <w:rPr>
          <w:rFonts w:ascii="Times New Roman" w:eastAsia="Arial Unicode MS" w:hAnsi="Times New Roman" w:cs="Times New Roman"/>
          <w:sz w:val="24"/>
          <w:szCs w:val="24"/>
          <w:lang w:eastAsia="ar-SA"/>
        </w:rPr>
        <w:t>на 2024 год»</w:t>
      </w:r>
    </w:p>
    <w:p w:rsidR="00340D93" w:rsidRPr="00340D93" w:rsidRDefault="00340D93" w:rsidP="00340D93">
      <w:pPr>
        <w:keepNext/>
        <w:suppressAutoHyphens/>
        <w:spacing w:before="5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40D9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40D93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обнародованию на информационных стендах и размещению </w:t>
      </w:r>
      <w:r w:rsidRPr="0034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340D93">
        <w:rPr>
          <w:rFonts w:ascii="Times New Roman" w:eastAsia="Calibri" w:hAnsi="Times New Roman" w:cs="Times New Roman"/>
          <w:sz w:val="24"/>
          <w:szCs w:val="24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8" w:tgtFrame="_blank" w:history="1">
        <w:r w:rsidRPr="00340D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https://druzhnenskoe-r08.gosweb.gosuslugi.ru</w:t>
        </w:r>
      </w:hyperlink>
    </w:p>
    <w:p w:rsidR="00340D93" w:rsidRPr="00340D93" w:rsidRDefault="00340D93" w:rsidP="0034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0D93" w:rsidRPr="00340D93" w:rsidRDefault="00340D93" w:rsidP="00340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выполнением данного постановления оставляю за собой. </w:t>
      </w:r>
    </w:p>
    <w:p w:rsidR="00CD6733" w:rsidRPr="00C139F3" w:rsidRDefault="00CD6733" w:rsidP="00340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Дружненского сельского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D6733" w:rsidRDefault="00CD673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gramStart"/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ахлачи)   </w:t>
      </w:r>
      <w:proofErr w:type="gramEnd"/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139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С.В.Никодинов</w:t>
      </w:r>
      <w:proofErr w:type="spellEnd"/>
    </w:p>
    <w:p w:rsidR="00C139F3" w:rsidRDefault="00C139F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9F3" w:rsidRDefault="00C139F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9F3" w:rsidRPr="00C139F3" w:rsidRDefault="00C139F3" w:rsidP="00CD673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733" w:rsidRPr="00C139F3" w:rsidRDefault="00CD6733" w:rsidP="00CD6733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4"/>
          <w:szCs w:val="24"/>
          <w:lang w:eastAsia="ru-RU"/>
        </w:rPr>
      </w:pPr>
    </w:p>
    <w:p w:rsidR="00CD6733" w:rsidRPr="00107558" w:rsidRDefault="00CD6733" w:rsidP="00107558">
      <w:pPr>
        <w:shd w:val="clear" w:color="auto" w:fill="FFFFFF"/>
        <w:spacing w:after="240" w:line="360" w:lineRule="atLeast"/>
        <w:textAlignment w:val="baseline"/>
        <w:rPr>
          <w:rFonts w:ascii="Calibri" w:eastAsia="Times New Roman" w:hAnsi="Calibri" w:cs="Helvetica"/>
          <w:color w:val="444444"/>
          <w:sz w:val="24"/>
          <w:szCs w:val="24"/>
          <w:lang w:eastAsia="ru-RU"/>
        </w:rPr>
      </w:pPr>
      <w:r w:rsidRPr="00C139F3">
        <w:rPr>
          <w:rFonts w:ascii="Calibri" w:eastAsia="Times New Roman" w:hAnsi="Calibri" w:cs="Helvetica"/>
          <w:color w:val="444444"/>
          <w:sz w:val="24"/>
          <w:szCs w:val="24"/>
          <w:lang w:eastAsia="ru-RU"/>
        </w:rPr>
        <w:t xml:space="preserve">                                                       </w:t>
      </w:r>
      <w:bookmarkStart w:id="0" w:name="_GoBack"/>
      <w:bookmarkEnd w:id="0"/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t>                                                         к постановлению администрации</w:t>
      </w:r>
    </w:p>
    <w:p w:rsidR="00CD6733" w:rsidRPr="00C139F3" w:rsidRDefault="00CD6733" w:rsidP="00CD673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9219EB" w:rsidRPr="00C139F3">
        <w:rPr>
          <w:rFonts w:ascii="Times New Roman" w:eastAsia="Times New Roman" w:hAnsi="Times New Roman" w:cs="Times New Roman"/>
          <w:lang w:eastAsia="ru-RU"/>
        </w:rPr>
        <w:t xml:space="preserve">Дружненского </w:t>
      </w:r>
      <w:r w:rsidRPr="00C139F3">
        <w:rPr>
          <w:rFonts w:ascii="Times New Roman" w:eastAsia="Times New Roman" w:hAnsi="Times New Roman" w:cs="Times New Roman"/>
          <w:lang w:eastAsia="ru-RU"/>
        </w:rPr>
        <w:t>сельского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t xml:space="preserve">Республики Калмыкия  </w:t>
      </w:r>
    </w:p>
    <w:p w:rsidR="00CD6733" w:rsidRPr="00C139F3" w:rsidRDefault="00C139F3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C139F3">
        <w:rPr>
          <w:rFonts w:ascii="Times New Roman" w:eastAsia="Times New Roman" w:hAnsi="Times New Roman" w:cs="Times New Roman"/>
          <w:lang w:eastAsia="ru-RU"/>
        </w:rPr>
        <w:t>от 09 января 2025 года №</w:t>
      </w:r>
      <w:r w:rsidR="00CD6733" w:rsidRPr="00C139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39F3">
        <w:rPr>
          <w:rFonts w:ascii="Times New Roman" w:eastAsia="Times New Roman" w:hAnsi="Times New Roman" w:cs="Times New Roman"/>
          <w:lang w:eastAsia="ru-RU"/>
        </w:rPr>
        <w:t>03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работы комиссии по предупреждению и ликвидации чрезвычайных ситуаций и пожарной безопасности </w:t>
      </w:r>
      <w:r w:rsidR="00FD2049" w:rsidRPr="00C13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Дружненского</w:t>
      </w:r>
      <w:r w:rsidRPr="00C13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муниципального образования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39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 202</w:t>
      </w:r>
      <w:r w:rsidR="00C139F3" w:rsidRPr="00C139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C139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</w:t>
      </w:r>
      <w:r w:rsidRPr="00C13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</w:t>
      </w:r>
    </w:p>
    <w:p w:rsidR="00CD6733" w:rsidRPr="00C139F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89"/>
        <w:gridCol w:w="3474"/>
        <w:gridCol w:w="1392"/>
        <w:gridCol w:w="4210"/>
      </w:tblGrid>
      <w:tr w:rsidR="00CD6733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CD6733" w:rsidRPr="00C139F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13" w:type="dxa"/>
          </w:tcPr>
          <w:p w:rsidR="00CD6733" w:rsidRPr="00C139F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0" w:type="dxa"/>
          </w:tcPr>
          <w:p w:rsidR="00CD6733" w:rsidRPr="00C139F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81" w:type="dxa"/>
          </w:tcPr>
          <w:p w:rsidR="00CD6733" w:rsidRPr="00C139F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D6733" w:rsidRPr="00C139F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CD6733" w:rsidRPr="00C139F3" w:rsidRDefault="00CD673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530E08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чрезвычайным ситуациям и обеспечению пожарной безопасности</w:t>
            </w:r>
          </w:p>
        </w:tc>
        <w:tc>
          <w:tcPr>
            <w:tcW w:w="1370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</w:tcPr>
          <w:p w:rsidR="00530E08" w:rsidRPr="00C139F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КЧС и ПБ на 202</w:t>
            </w:r>
            <w:r w:rsidR="00C139F3"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81" w:type="dxa"/>
          </w:tcPr>
          <w:p w:rsidR="00530E08" w:rsidRPr="00C139F3" w:rsidRDefault="00530E08" w:rsidP="0046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rHeight w:val="917"/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усилению и обеспечению первичных мер пожарной безопасности на территории сельского поселения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предупреждению пожаров и гибели людей в весенне-летний пожароопасный период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rHeight w:val="547"/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состоянии противопожарного водоснабжения 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мерах по обеспечению безопасности людей на водных объектах в период купания 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обеспечению безопасности людей на водных объектах в осенне-зимний период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1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мерах по подготовке населенных пунктов и мест проведения массовых мероприятий к обеспечению пожарной безопасности в период новогодних праздников</w:t>
            </w:r>
          </w:p>
        </w:tc>
        <w:tc>
          <w:tcPr>
            <w:tcW w:w="1370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9997" w:type="dxa"/>
            <w:gridSpan w:val="4"/>
          </w:tcPr>
          <w:p w:rsidR="00530E08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пропаганде знаний и подготовке населения к действиям в ЧС</w:t>
            </w:r>
          </w:p>
          <w:p w:rsidR="00C139F3" w:rsidRPr="00C139F3" w:rsidRDefault="00C139F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3" w:type="dxa"/>
          </w:tcPr>
          <w:p w:rsidR="00530E08" w:rsidRPr="00C139F3" w:rsidRDefault="00530E08" w:rsidP="0098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населения, организаций и учреждений памяток и буклетов </w:t>
            </w: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действиям в ЧС</w:t>
            </w:r>
          </w:p>
        </w:tc>
        <w:tc>
          <w:tcPr>
            <w:tcW w:w="1370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 и сходов с населением по вопросам безопасности и жизнедеятельности населения</w:t>
            </w:r>
          </w:p>
        </w:tc>
        <w:tc>
          <w:tcPr>
            <w:tcW w:w="1370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  <w:tr w:rsidR="00530E08" w:rsidRPr="00C139F3" w:rsidTr="00FD2049">
        <w:trPr>
          <w:tblCellSpacing w:w="15" w:type="dxa"/>
          <w:jc w:val="center"/>
        </w:trPr>
        <w:tc>
          <w:tcPr>
            <w:tcW w:w="643" w:type="dxa"/>
          </w:tcPr>
          <w:p w:rsidR="00530E08" w:rsidRPr="00C139F3" w:rsidRDefault="00C139F3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3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собраний  и сходов  в населенных пунктах на тему пожарной безопасности </w:t>
            </w:r>
          </w:p>
        </w:tc>
        <w:tc>
          <w:tcPr>
            <w:tcW w:w="1370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81" w:type="dxa"/>
          </w:tcPr>
          <w:p w:rsidR="00530E08" w:rsidRPr="00C139F3" w:rsidRDefault="00530E08" w:rsidP="00CD6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ДСМО РК</w:t>
            </w:r>
          </w:p>
        </w:tc>
      </w:tr>
    </w:tbl>
    <w:p w:rsidR="00CD6733" w:rsidRPr="00C139F3" w:rsidRDefault="00CD6733" w:rsidP="00CD6733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733" w:rsidRPr="00CD6733" w:rsidRDefault="00CD6733" w:rsidP="00CD67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76BE" w:rsidRDefault="00E176BE"/>
    <w:sectPr w:rsidR="00E176BE" w:rsidSect="00107558">
      <w:pgSz w:w="11909" w:h="16834"/>
      <w:pgMar w:top="851" w:right="71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3"/>
    <w:rsid w:val="00107558"/>
    <w:rsid w:val="00340D93"/>
    <w:rsid w:val="00517682"/>
    <w:rsid w:val="00530E08"/>
    <w:rsid w:val="00691077"/>
    <w:rsid w:val="00765143"/>
    <w:rsid w:val="009219EB"/>
    <w:rsid w:val="00985076"/>
    <w:rsid w:val="009C5371"/>
    <w:rsid w:val="00AA151C"/>
    <w:rsid w:val="00B2132D"/>
    <w:rsid w:val="00B426A0"/>
    <w:rsid w:val="00C139F3"/>
    <w:rsid w:val="00CD6733"/>
    <w:rsid w:val="00E176BE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570B1"/>
  <w15:docId w15:val="{50620C60-2387-4EFE-ADF2-3939C80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zhnen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druzhnoe@outlook.com</cp:lastModifiedBy>
  <cp:revision>4</cp:revision>
  <cp:lastPrinted>2025-01-07T18:32:00Z</cp:lastPrinted>
  <dcterms:created xsi:type="dcterms:W3CDTF">2025-01-07T17:48:00Z</dcterms:created>
  <dcterms:modified xsi:type="dcterms:W3CDTF">2025-01-07T18:33:00Z</dcterms:modified>
</cp:coreProperties>
</file>