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937"/>
      </w:tblGrid>
      <w:tr w:rsidR="004261DD" w:rsidRPr="004261DD" w:rsidTr="00BF121B">
        <w:trPr>
          <w:trHeight w:val="1713"/>
        </w:trPr>
        <w:tc>
          <w:tcPr>
            <w:tcW w:w="4140" w:type="dxa"/>
          </w:tcPr>
          <w:p w:rsidR="004261DD" w:rsidRPr="004261DD" w:rsidRDefault="004261DD" w:rsidP="004261DD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4261DD" w:rsidRPr="004261DD" w:rsidRDefault="004261DD" w:rsidP="004261DD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4261DD" w:rsidRPr="004261DD" w:rsidRDefault="004261DD" w:rsidP="004261D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4261DD" w:rsidRPr="004261DD" w:rsidRDefault="004261DD" w:rsidP="0042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1D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675C0E" wp14:editId="044377E1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4261DD" w:rsidRPr="004261DD" w:rsidRDefault="004261DD" w:rsidP="004261DD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4261DD" w:rsidRPr="004261DD" w:rsidRDefault="004261DD" w:rsidP="004261DD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ХальмгТанhчин</w:t>
            </w:r>
            <w:proofErr w:type="spellEnd"/>
          </w:p>
          <w:p w:rsidR="004261DD" w:rsidRPr="004261DD" w:rsidRDefault="004261DD" w:rsidP="004261DD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Дружненск </w:t>
            </w:r>
            <w:proofErr w:type="spellStart"/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4261DD" w:rsidRPr="004261DD" w:rsidRDefault="004261DD" w:rsidP="004261DD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 </w:t>
            </w:r>
            <w:proofErr w:type="spellStart"/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6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</w:tc>
      </w:tr>
    </w:tbl>
    <w:p w:rsidR="004261DD" w:rsidRPr="004261DD" w:rsidRDefault="004261DD" w:rsidP="004261DD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4261DD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4261D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4261DD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4261D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dsmo_rk@mail.ru</w:t>
      </w:r>
    </w:p>
    <w:p w:rsidR="004261DD" w:rsidRPr="004261DD" w:rsidRDefault="004261DD" w:rsidP="004261DD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«29» марта 2024г.                                 № 14                                               с. Веселое</w:t>
      </w:r>
    </w:p>
    <w:p w:rsidR="004261DD" w:rsidRPr="004261DD" w:rsidRDefault="004261DD" w:rsidP="004261DD">
      <w:pPr>
        <w:tabs>
          <w:tab w:val="left" w:pos="4820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проекте решения Собрания депутатов Дружненского сельского муниципального образования Республики Калмыкия «О внесении изменений и дополнений в Устав Дружненского сельского муниципального образования Республики Калмыкия»</w:t>
      </w:r>
    </w:p>
    <w:p w:rsidR="004261DD" w:rsidRPr="004261DD" w:rsidRDefault="004261DD" w:rsidP="004261DD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1DD" w:rsidRPr="004261DD" w:rsidRDefault="004261DD" w:rsidP="0042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Дружненского сельского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статьи 44 Федерального закона от 6 октября 2003 года №131-ФЗ «Об общих принципах организации местного самоуправления в Российской Федерации», пунктом 1 части 1 статьи 25 Устава Дружненского сельского муниципального образования Республики Калмыкия, Собрание депутатов Дружненского сельского муниципального образования Республики Калмыкия </w:t>
      </w:r>
    </w:p>
    <w:p w:rsidR="004261DD" w:rsidRPr="004261DD" w:rsidRDefault="004261DD" w:rsidP="004261DD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DD" w:rsidRPr="004261DD" w:rsidRDefault="004261DD" w:rsidP="0042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4261DD" w:rsidRPr="004261DD" w:rsidRDefault="004261DD" w:rsidP="0042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1.Одобрить прилагаемый к настоящему решению проект решения Собрания депутатов Дружненского сельского муниципального образования Республики Калмыкия «О внесении изменений и дополнений в Устав Дружненского сельского муниципального образования Республики Калмыкия».</w:t>
      </w:r>
    </w:p>
    <w:p w:rsidR="004261DD" w:rsidRPr="004261DD" w:rsidRDefault="004261DD" w:rsidP="004261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2.Обнародовать настоящее решение Собрания депутатов Дружненского сельского муниципального образования Республики Калмыкия с проектом решения Собрания депутатов Дружненского сельского муниципального образования Республики Калмыкия «О внесении изменений и дополнений в Устав Дружненского сельского муниципального образования Республики Калмыкия» в установленном порядке в срок с «29» марта   2024 года по «29» апреля 2024 года.</w:t>
      </w:r>
    </w:p>
    <w:p w:rsidR="004261DD" w:rsidRPr="004261DD" w:rsidRDefault="004261DD" w:rsidP="004261D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1DD">
        <w:rPr>
          <w:rFonts w:ascii="Times New Roman" w:eastAsia="Calibri" w:hAnsi="Times New Roman" w:cs="Times New Roman"/>
          <w:sz w:val="24"/>
          <w:szCs w:val="24"/>
        </w:rPr>
        <w:t xml:space="preserve">3. Установить, что предложения граждан по проекту решения Собрания депутатов Дружненского сельского муниципального образования Республики Калмыкия «О внесении изменений и дополнений в Устав Дружненского сельского муниципального образования Республики Калмыкия» принимаются в письменном виде аппаратом администрации Дружненского сельского муниципального образования Республики Калмыкия с «29 » марта  </w:t>
      </w:r>
      <w:bookmarkStart w:id="0" w:name="_GoBack"/>
      <w:bookmarkEnd w:id="0"/>
      <w:r w:rsidRPr="004261DD">
        <w:rPr>
          <w:rFonts w:ascii="Times New Roman" w:eastAsia="Calibri" w:hAnsi="Times New Roman" w:cs="Times New Roman"/>
          <w:sz w:val="24"/>
          <w:szCs w:val="24"/>
        </w:rPr>
        <w:t>2024 года по «29»  апреля 2024 года по 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ресу: с. Весёлое, ул. П.Д.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Немяш</w:t>
      </w:r>
      <w:r w:rsidRPr="004261DD">
        <w:rPr>
          <w:rFonts w:ascii="Times New Roman" w:eastAsia="Calibri" w:hAnsi="Times New Roman" w:cs="Times New Roman"/>
          <w:sz w:val="24"/>
          <w:szCs w:val="24"/>
        </w:rPr>
        <w:t>ева</w:t>
      </w:r>
      <w:proofErr w:type="spellEnd"/>
      <w:r w:rsidRPr="004261DD">
        <w:rPr>
          <w:rFonts w:ascii="Times New Roman" w:eastAsia="Calibri" w:hAnsi="Times New Roman" w:cs="Times New Roman"/>
          <w:sz w:val="24"/>
          <w:szCs w:val="24"/>
        </w:rPr>
        <w:t>, 12  с 9.00 до 18.00 часов.</w:t>
      </w:r>
    </w:p>
    <w:p w:rsidR="004261DD" w:rsidRPr="004261DD" w:rsidRDefault="004261DD" w:rsidP="004261DD">
      <w:pPr>
        <w:suppressAutoHyphens/>
        <w:spacing w:after="0" w:line="240" w:lineRule="auto"/>
        <w:ind w:firstLine="7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1DD">
        <w:rPr>
          <w:rFonts w:ascii="Times New Roman" w:eastAsia="Calibri" w:hAnsi="Times New Roman" w:cs="Times New Roman"/>
          <w:sz w:val="24"/>
          <w:szCs w:val="24"/>
        </w:rPr>
        <w:t xml:space="preserve">4.Для обсуждения проекта решения Собрания депутатов Дружненского  сельского муниципального образования Республики Калмыкия «О внесении изменений и дополнений в Устав Дружненского  сельского муниципального образования Республики Калмыкия» с участием жителей муниципального образования провести публичные слушания 16 апреля 2024 года в 15.00 часов по адресу: с. Весёлое, ул. П.Д. </w:t>
      </w:r>
      <w:proofErr w:type="spellStart"/>
      <w:r w:rsidRPr="004261DD">
        <w:rPr>
          <w:rFonts w:ascii="Times New Roman" w:eastAsia="Calibri" w:hAnsi="Times New Roman" w:cs="Times New Roman"/>
          <w:sz w:val="24"/>
          <w:szCs w:val="24"/>
        </w:rPr>
        <w:t>Немяшева</w:t>
      </w:r>
      <w:proofErr w:type="spellEnd"/>
      <w:r w:rsidRPr="004261DD">
        <w:rPr>
          <w:rFonts w:ascii="Times New Roman" w:eastAsia="Calibri" w:hAnsi="Times New Roman" w:cs="Times New Roman"/>
          <w:sz w:val="24"/>
          <w:szCs w:val="24"/>
        </w:rPr>
        <w:t xml:space="preserve">, № 13, в зрительном зале </w:t>
      </w:r>
      <w:r w:rsidRPr="004261DD">
        <w:rPr>
          <w:rFonts w:ascii="Times New Roman" w:eastAsia="Calibri" w:hAnsi="Times New Roman" w:cs="Times New Roman"/>
          <w:sz w:val="24"/>
          <w:szCs w:val="24"/>
        </w:rPr>
        <w:lastRenderedPageBreak/>
        <w:t>Веселовского сельского  Дома культуры  согласно установленному Собранием депутатов Дружненского сельского муниципального образования Республики Калмыкия порядку организации и проведения публичных слушаний.</w:t>
      </w:r>
    </w:p>
    <w:p w:rsidR="004261DD" w:rsidRPr="004261DD" w:rsidRDefault="004261DD" w:rsidP="004261D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1DD">
        <w:rPr>
          <w:rFonts w:ascii="Times New Roman" w:eastAsia="Calibri" w:hAnsi="Times New Roman" w:cs="Times New Roman"/>
          <w:sz w:val="24"/>
          <w:szCs w:val="24"/>
        </w:rPr>
        <w:t>5.Протокол и результаты публичных слушаний, а также сообщение о том, что состоялось обсуждение проекта решения Собрания депутатов Дружненского сельского муниципального образования Республики Калмыкия «О внесении изменений и дополнений в Устав Дружненского сельского муниципального образования Республики Калмыкия», об отсутствии или наличии предложений граждан с их перечислением, подлежат обнародованию в установленном порядке в срок с «16» апреля 2024 года по «03» мая 2024 года.</w:t>
      </w:r>
    </w:p>
    <w:p w:rsidR="004261DD" w:rsidRPr="004261DD" w:rsidRDefault="004261DD" w:rsidP="004261D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1DD">
        <w:rPr>
          <w:rFonts w:ascii="Times New Roman" w:eastAsia="Calibri" w:hAnsi="Times New Roman" w:cs="Times New Roman"/>
          <w:sz w:val="24"/>
          <w:szCs w:val="24"/>
        </w:rPr>
        <w:t>6.Провести заседание Собрания депутатов Дружненского сельского муниципального образования Республики Калмыкия 03 мая 2024 года по вопросам:</w:t>
      </w:r>
    </w:p>
    <w:p w:rsidR="004261DD" w:rsidRPr="004261DD" w:rsidRDefault="004261DD" w:rsidP="004261DD">
      <w:pPr>
        <w:suppressAutoHyphens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1DD">
        <w:rPr>
          <w:rFonts w:ascii="Times New Roman" w:eastAsia="Calibri" w:hAnsi="Times New Roman" w:cs="Times New Roman"/>
          <w:sz w:val="24"/>
          <w:szCs w:val="24"/>
        </w:rPr>
        <w:t>1) учета предложений граждан в проект решения Собрания депутатов Дружненского сельского муниципального образования Республики Калмыкия «О внесении изменений и дополнений в Устав Дружненского сельского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4261DD" w:rsidRPr="004261DD" w:rsidRDefault="004261DD" w:rsidP="004261DD">
      <w:pPr>
        <w:suppressAutoHyphens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1DD">
        <w:rPr>
          <w:rFonts w:ascii="Times New Roman" w:eastAsia="Calibri" w:hAnsi="Times New Roman" w:cs="Times New Roman"/>
          <w:sz w:val="24"/>
          <w:szCs w:val="24"/>
        </w:rPr>
        <w:t>2) принятие решения Собрания депутатов Дружненского сельского муниципального образования Республики Калмыкия «О внесении изменений и дополнений в Устав Дружненского сельского муниципального образования Республики Калмыкия» с учетом мнения жителей муниципального образования.</w:t>
      </w:r>
    </w:p>
    <w:p w:rsidR="004261DD" w:rsidRPr="004261DD" w:rsidRDefault="004261DD" w:rsidP="004261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1DD">
        <w:rPr>
          <w:rFonts w:ascii="Times New Roman" w:eastAsia="Calibri" w:hAnsi="Times New Roman" w:cs="Times New Roman"/>
          <w:sz w:val="24"/>
          <w:szCs w:val="24"/>
        </w:rPr>
        <w:tab/>
        <w:t>7.Настоящее решение вступает в силу с момента его официального обнародования.</w:t>
      </w:r>
    </w:p>
    <w:p w:rsidR="004261DD" w:rsidRPr="004261DD" w:rsidRDefault="004261DD" w:rsidP="00426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депутатов </w:t>
      </w: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Дружненского сельского </w:t>
      </w: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Калмыкия</w:t>
      </w: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Л.В. Филип</w:t>
      </w: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61DD" w:rsidRPr="004261DD" w:rsidRDefault="004261DD" w:rsidP="00426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Дружненского сельского </w:t>
      </w:r>
    </w:p>
    <w:p w:rsidR="004261DD" w:rsidRPr="004261DD" w:rsidRDefault="004261DD" w:rsidP="0042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4261DD" w:rsidRPr="004261DD" w:rsidRDefault="004261DD" w:rsidP="004261DD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Калмыкия (ахлачи) </w:t>
      </w: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2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С.В. Никодинов</w:t>
      </w:r>
      <w:r w:rsidRPr="004261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61DD" w:rsidRPr="004261DD" w:rsidRDefault="004261DD" w:rsidP="004261DD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C3FE2" w:rsidRDefault="00BC3FE2"/>
    <w:sectPr w:rsidR="00BC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39"/>
    <w:rsid w:val="004261DD"/>
    <w:rsid w:val="005A5139"/>
    <w:rsid w:val="00B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EA43"/>
  <w15:chartTrackingRefBased/>
  <w15:docId w15:val="{F7CC3D01-2498-4878-BF2C-61259811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2</cp:revision>
  <dcterms:created xsi:type="dcterms:W3CDTF">2024-04-10T08:49:00Z</dcterms:created>
  <dcterms:modified xsi:type="dcterms:W3CDTF">2024-04-10T08:50:00Z</dcterms:modified>
</cp:coreProperties>
</file>