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211"/>
        <w:gridCol w:w="1980"/>
        <w:gridCol w:w="3780"/>
      </w:tblGrid>
      <w:tr w:rsidR="009D64BA" w:rsidTr="00FC2449">
        <w:trPr>
          <w:trHeight w:val="1797"/>
        </w:trPr>
        <w:tc>
          <w:tcPr>
            <w:tcW w:w="4211" w:type="dxa"/>
          </w:tcPr>
          <w:p w:rsidR="009D64BA" w:rsidRDefault="009D64BA" w:rsidP="00FC2449">
            <w:pPr>
              <w:pStyle w:val="a3"/>
              <w:rPr>
                <w:b/>
                <w:szCs w:val="28"/>
              </w:rPr>
            </w:pPr>
          </w:p>
          <w:p w:rsidR="009D64BA" w:rsidRDefault="009D64BA" w:rsidP="00FC24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СОБРАНИЕ ДЕПУТАТОВ ДРУЖНЕНСКОГО СЕЛЬСКОГО 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8530F">
              <w:rPr>
                <w:b/>
              </w:rPr>
              <w:t>РЕСПУБЛИКИ КАЛМЫКИЯ</w:t>
            </w:r>
          </w:p>
        </w:tc>
        <w:tc>
          <w:tcPr>
            <w:tcW w:w="1980" w:type="dxa"/>
          </w:tcPr>
          <w:p w:rsidR="009D64BA" w:rsidRDefault="009D64BA" w:rsidP="00FC24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1.7pt;margin-top:14.9pt;width:53.75pt;height:63pt;z-index:251660288;mso-position-horizontal-relative:text;mso-position-vertical-relative:text" fillcolor="window">
                  <v:imagedata r:id="rId5" o:title=""/>
                  <w10:wrap anchorx="page"/>
                </v:shape>
                <o:OLEObject Type="Embed" ProgID="Word.Document.8" ShapeID="_x0000_s1026" DrawAspect="Content" ObjectID="_1495982892" r:id="rId6"/>
              </w:pic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</w:tcPr>
          <w:p w:rsidR="009D64BA" w:rsidRDefault="009D64BA" w:rsidP="00FC2449">
            <w:pPr>
              <w:tabs>
                <w:tab w:val="left" w:pos="480"/>
                <w:tab w:val="center" w:pos="205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       </w:t>
            </w:r>
          </w:p>
          <w:p w:rsidR="009D64BA" w:rsidRDefault="009D64BA" w:rsidP="00FC2449">
            <w:pPr>
              <w:tabs>
                <w:tab w:val="left" w:pos="114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Дружненск селана</w:t>
            </w:r>
          </w:p>
          <w:p w:rsidR="009D64BA" w:rsidRDefault="009D64BA" w:rsidP="00FC2449">
            <w:pPr>
              <w:tabs>
                <w:tab w:val="left" w:pos="114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 б</w:t>
            </w:r>
            <w:proofErr w:type="gramStart"/>
            <w:r>
              <w:rPr>
                <w:b/>
                <w:sz w:val="28"/>
                <w:szCs w:val="28"/>
              </w:rPr>
              <w:t>y</w:t>
            </w:r>
            <w:proofErr w:type="gramEnd"/>
            <w:r>
              <w:rPr>
                <w:b/>
                <w:sz w:val="28"/>
                <w:szCs w:val="28"/>
              </w:rPr>
              <w:t>рдэцин</w:t>
            </w:r>
          </w:p>
          <w:p w:rsidR="009D64BA" w:rsidRDefault="009D64BA" w:rsidP="00FC2449">
            <w:pPr>
              <w:tabs>
                <w:tab w:val="left" w:pos="114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администрацин 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>
              <w:rPr>
                <w:b/>
                <w:sz w:val="28"/>
                <w:szCs w:val="28"/>
              </w:rPr>
              <w:t>ардчин</w:t>
            </w:r>
          </w:p>
          <w:p w:rsidR="009D64BA" w:rsidRDefault="009D64BA" w:rsidP="00FC2449">
            <w:pPr>
              <w:tabs>
                <w:tab w:val="left" w:pos="114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тогтавр</w:t>
            </w:r>
          </w:p>
        </w:tc>
      </w:tr>
    </w:tbl>
    <w:p w:rsidR="009D64BA" w:rsidRPr="00EA5415" w:rsidRDefault="009D64BA" w:rsidP="009D64BA">
      <w:pPr>
        <w:pStyle w:val="3"/>
        <w:pBdr>
          <w:bottom w:val="single" w:sz="12" w:space="0" w:color="auto"/>
        </w:pBdr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359061</w:t>
      </w:r>
      <w:r w:rsidRPr="00EA5415">
        <w:rPr>
          <w:sz w:val="18"/>
          <w:szCs w:val="18"/>
        </w:rPr>
        <w:t>, РеспубликаКалмыкия, Г</w:t>
      </w:r>
      <w:r>
        <w:rPr>
          <w:sz w:val="18"/>
          <w:szCs w:val="18"/>
        </w:rPr>
        <w:t>ородовиковский район, с</w:t>
      </w:r>
      <w:proofErr w:type="gramStart"/>
      <w:r>
        <w:rPr>
          <w:sz w:val="18"/>
          <w:szCs w:val="18"/>
        </w:rPr>
        <w:t>.В</w:t>
      </w:r>
      <w:proofErr w:type="gramEnd"/>
      <w:r>
        <w:rPr>
          <w:sz w:val="18"/>
          <w:szCs w:val="18"/>
        </w:rPr>
        <w:t>еселое, ул.Спортивная 28, тел 8(84731) 96-2-36</w:t>
      </w:r>
      <w:r w:rsidRPr="00EA5415">
        <w:rPr>
          <w:sz w:val="18"/>
          <w:szCs w:val="18"/>
        </w:rPr>
        <w:t xml:space="preserve"> </w:t>
      </w:r>
    </w:p>
    <w:p w:rsidR="009D64BA" w:rsidRDefault="009D64BA" w:rsidP="009D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:rsidR="009D64BA" w:rsidRPr="002F075B" w:rsidRDefault="009D64BA" w:rsidP="009D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 № 26</w:t>
      </w:r>
    </w:p>
    <w:p w:rsidR="009D64BA" w:rsidRPr="00835AD3" w:rsidRDefault="009D64BA" w:rsidP="009D64BA">
      <w:pPr>
        <w:jc w:val="center"/>
      </w:pPr>
    </w:p>
    <w:p w:rsidR="009D64BA" w:rsidRPr="000262A4" w:rsidRDefault="009D64BA" w:rsidP="009D64BA">
      <w:pPr>
        <w:tabs>
          <w:tab w:val="left" w:pos="8910"/>
        </w:tabs>
        <w:rPr>
          <w:b/>
        </w:rPr>
      </w:pPr>
      <w:r w:rsidRPr="000262A4">
        <w:rPr>
          <w:b/>
        </w:rPr>
        <w:t xml:space="preserve">от </w:t>
      </w:r>
      <w:r>
        <w:rPr>
          <w:b/>
        </w:rPr>
        <w:t>16</w:t>
      </w:r>
      <w:r w:rsidRPr="002B3182">
        <w:rPr>
          <w:b/>
        </w:rPr>
        <w:t xml:space="preserve"> </w:t>
      </w:r>
      <w:r>
        <w:rPr>
          <w:b/>
        </w:rPr>
        <w:t xml:space="preserve">июня </w:t>
      </w:r>
      <w:r w:rsidRPr="000262A4">
        <w:rPr>
          <w:b/>
        </w:rPr>
        <w:t>201</w:t>
      </w:r>
      <w:r>
        <w:rPr>
          <w:b/>
        </w:rPr>
        <w:t xml:space="preserve">5 </w:t>
      </w:r>
      <w:r w:rsidRPr="000262A4">
        <w:rPr>
          <w:b/>
        </w:rPr>
        <w:t xml:space="preserve">года                                                                  </w:t>
      </w:r>
      <w:r>
        <w:rPr>
          <w:b/>
        </w:rPr>
        <w:t xml:space="preserve">                   с. </w:t>
      </w:r>
      <w:proofErr w:type="gramStart"/>
      <w:r>
        <w:rPr>
          <w:b/>
        </w:rPr>
        <w:t>Веселое</w:t>
      </w:r>
      <w:proofErr w:type="gramEnd"/>
      <w:r w:rsidRPr="000262A4">
        <w:rPr>
          <w:b/>
        </w:rPr>
        <w:t xml:space="preserve">                                                          </w:t>
      </w:r>
    </w:p>
    <w:p w:rsidR="009D64BA" w:rsidRDefault="009D64BA" w:rsidP="009D64BA"/>
    <w:p w:rsidR="009D64BA" w:rsidRDefault="009D64BA" w:rsidP="009D64BA">
      <w:pPr>
        <w:jc w:val="center"/>
      </w:pPr>
      <w:r>
        <w:t>О назначении выборов депутатов Собрания депутатов Дружненского сельского муниципального образования Республики Калмыкия</w:t>
      </w:r>
    </w:p>
    <w:p w:rsidR="00FF4E98" w:rsidRDefault="00FF4E98"/>
    <w:p w:rsidR="009D64BA" w:rsidRDefault="009D64BA" w:rsidP="009D64BA">
      <w:pPr>
        <w:jc w:val="both"/>
      </w:pPr>
      <w:r>
        <w:t xml:space="preserve">      </w:t>
      </w:r>
      <w:proofErr w:type="gramStart"/>
      <w:r>
        <w:t>На основании п.7 ст.10 Федерального закона «Об основных гарантиях избирательных прав и права на участие в референдуме граждан Российской Федерации», ст.6 Закона Республики Калмыкия «О некоторых вопросах подготовки выборов в органы местного самоуправления  в Республике Калмыкия» и руководствуясь ст.11 Устава Дружненского сельского муниципального образования Республики Калмыкия, Собрание депутатов Дружненского сельского муниципального образования Республики Калмыкия решило:</w:t>
      </w:r>
      <w:proofErr w:type="gramEnd"/>
    </w:p>
    <w:p w:rsidR="009D64BA" w:rsidRDefault="009D64BA" w:rsidP="009D64BA">
      <w:pPr>
        <w:jc w:val="both"/>
      </w:pPr>
    </w:p>
    <w:p w:rsidR="009D64BA" w:rsidRDefault="009D64BA" w:rsidP="009D64BA">
      <w:pPr>
        <w:pStyle w:val="a5"/>
        <w:numPr>
          <w:ilvl w:val="0"/>
          <w:numId w:val="1"/>
        </w:numPr>
        <w:jc w:val="both"/>
      </w:pPr>
      <w:r>
        <w:t>Назначить выборы депутатов Собрания депутатов Дружненского сельского муниципального образования Республики Калмыкия на 13 сентября 2015 года.</w:t>
      </w:r>
    </w:p>
    <w:p w:rsidR="009D64BA" w:rsidRDefault="009D64BA" w:rsidP="009D64BA">
      <w:pPr>
        <w:pStyle w:val="a5"/>
        <w:numPr>
          <w:ilvl w:val="0"/>
          <w:numId w:val="1"/>
        </w:numPr>
        <w:jc w:val="both"/>
      </w:pPr>
      <w:r>
        <w:t>Опубликовать настоящее решение в районной газете «Вперед».</w:t>
      </w:r>
    </w:p>
    <w:p w:rsidR="009D64BA" w:rsidRDefault="007B45AF" w:rsidP="009D64BA">
      <w:pPr>
        <w:pStyle w:val="a5"/>
        <w:numPr>
          <w:ilvl w:val="0"/>
          <w:numId w:val="1"/>
        </w:numPr>
        <w:jc w:val="both"/>
      </w:pPr>
      <w:r>
        <w:t>Решение вступает в силу с момента его официального опубликования.</w:t>
      </w:r>
    </w:p>
    <w:p w:rsidR="007B45AF" w:rsidRDefault="007B45AF" w:rsidP="007B45AF">
      <w:pPr>
        <w:jc w:val="both"/>
      </w:pPr>
    </w:p>
    <w:p w:rsidR="007B45AF" w:rsidRDefault="007B45AF" w:rsidP="007B45AF">
      <w:pPr>
        <w:jc w:val="both"/>
      </w:pPr>
    </w:p>
    <w:p w:rsidR="007B45AF" w:rsidRDefault="007B45AF" w:rsidP="007B45AF">
      <w:pPr>
        <w:jc w:val="both"/>
      </w:pPr>
    </w:p>
    <w:p w:rsidR="007B45AF" w:rsidRPr="00681672" w:rsidRDefault="007B45AF" w:rsidP="007B45AF">
      <w:pPr>
        <w:tabs>
          <w:tab w:val="left" w:pos="200"/>
          <w:tab w:val="right" w:pos="10630"/>
        </w:tabs>
      </w:pPr>
      <w:r>
        <w:t>Глава Дружне</w:t>
      </w:r>
      <w:r w:rsidRPr="00681672">
        <w:t xml:space="preserve">нского  </w:t>
      </w:r>
      <w:proofErr w:type="gramStart"/>
      <w:r w:rsidRPr="00681672">
        <w:t>сельского</w:t>
      </w:r>
      <w:proofErr w:type="gramEnd"/>
    </w:p>
    <w:p w:rsidR="007B45AF" w:rsidRPr="00681672" w:rsidRDefault="007B45AF" w:rsidP="007B45AF">
      <w:pPr>
        <w:tabs>
          <w:tab w:val="left" w:pos="200"/>
          <w:tab w:val="right" w:pos="10630"/>
        </w:tabs>
      </w:pPr>
      <w:r w:rsidRPr="00681672">
        <w:t>муниципального образования</w:t>
      </w:r>
    </w:p>
    <w:p w:rsidR="007B45AF" w:rsidRDefault="007B45AF" w:rsidP="007B45AF">
      <w:pPr>
        <w:tabs>
          <w:tab w:val="left" w:pos="0"/>
          <w:tab w:val="left" w:pos="200"/>
          <w:tab w:val="right" w:pos="10630"/>
        </w:tabs>
      </w:pPr>
      <w:r w:rsidRPr="00681672">
        <w:t>Республики Калмыкия (ахлачи)</w:t>
      </w:r>
    </w:p>
    <w:p w:rsidR="007B45AF" w:rsidRPr="00292104" w:rsidRDefault="007B45AF" w:rsidP="007B45AF">
      <w:pPr>
        <w:tabs>
          <w:tab w:val="left" w:pos="0"/>
          <w:tab w:val="left" w:pos="200"/>
          <w:tab w:val="right" w:pos="10630"/>
        </w:tabs>
      </w:pPr>
      <w:r w:rsidRPr="00292104">
        <w:t xml:space="preserve">Председатель Собрания депутатов </w:t>
      </w:r>
    </w:p>
    <w:p w:rsidR="007B45AF" w:rsidRPr="00681672" w:rsidRDefault="007B45AF" w:rsidP="007B45AF">
      <w:r>
        <w:t>Дружне</w:t>
      </w:r>
      <w:r w:rsidRPr="00681672">
        <w:t xml:space="preserve">нского сельского </w:t>
      </w:r>
    </w:p>
    <w:p w:rsidR="007B45AF" w:rsidRPr="00681672" w:rsidRDefault="007B45AF" w:rsidP="007B45AF">
      <w:r w:rsidRPr="00681672">
        <w:t xml:space="preserve">муниципального образования </w:t>
      </w:r>
    </w:p>
    <w:p w:rsidR="007B45AF" w:rsidRPr="00681672" w:rsidRDefault="007B45AF" w:rsidP="007B45AF">
      <w:r w:rsidRPr="00681672">
        <w:t xml:space="preserve">Республики Калмыкия                                          </w:t>
      </w:r>
      <w:r>
        <w:t xml:space="preserve">      О.Б.Мичитов</w:t>
      </w:r>
    </w:p>
    <w:p w:rsidR="007B45AF" w:rsidRDefault="007B45AF" w:rsidP="007B45AF">
      <w:pPr>
        <w:jc w:val="both"/>
      </w:pPr>
    </w:p>
    <w:p w:rsidR="007B45AF" w:rsidRDefault="007B45AF" w:rsidP="007B45AF">
      <w:pPr>
        <w:jc w:val="both"/>
      </w:pPr>
    </w:p>
    <w:sectPr w:rsidR="007B45AF" w:rsidSect="00FF4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34FDA"/>
    <w:multiLevelType w:val="hybridMultilevel"/>
    <w:tmpl w:val="FE640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4BA"/>
    <w:rsid w:val="00783312"/>
    <w:rsid w:val="007B45AF"/>
    <w:rsid w:val="00813953"/>
    <w:rsid w:val="009D64BA"/>
    <w:rsid w:val="00FF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D64BA"/>
    <w:pPr>
      <w:keepNext/>
      <w:ind w:firstLine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64BA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9D64B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D64B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6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2015-06-16T13:55:00Z</cp:lastPrinted>
  <dcterms:created xsi:type="dcterms:W3CDTF">2015-06-16T12:07:00Z</dcterms:created>
  <dcterms:modified xsi:type="dcterms:W3CDTF">2015-06-16T14:02:00Z</dcterms:modified>
</cp:coreProperties>
</file>