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FF6" w:rsidRPr="00AC170C" w:rsidRDefault="00D93FF6" w:rsidP="00AC170C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8" w:type="dxa"/>
        <w:tblInd w:w="35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684"/>
        <w:gridCol w:w="1653"/>
        <w:gridCol w:w="4021"/>
      </w:tblGrid>
      <w:tr w:rsidR="00E91DEA" w:rsidRPr="00E91DEA" w:rsidTr="00932F59">
        <w:trPr>
          <w:trHeight w:val="1896"/>
        </w:trPr>
        <w:tc>
          <w:tcPr>
            <w:tcW w:w="3684" w:type="dxa"/>
            <w:hideMark/>
          </w:tcPr>
          <w:p w:rsidR="00E91DEA" w:rsidRPr="00E91DEA" w:rsidRDefault="00E91DEA" w:rsidP="00E91DEA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D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  <w:p w:rsidR="00E91DEA" w:rsidRPr="00E91DEA" w:rsidRDefault="00E91DEA" w:rsidP="00E91DEA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D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Собрания депутатов Дружненского сельского муниципального образования Республики Калмыкия </w:t>
            </w:r>
          </w:p>
        </w:tc>
        <w:tc>
          <w:tcPr>
            <w:tcW w:w="1653" w:type="dxa"/>
            <w:hideMark/>
          </w:tcPr>
          <w:p w:rsidR="00E91DEA" w:rsidRPr="00E91DEA" w:rsidRDefault="00E91DEA" w:rsidP="00E91DEA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DEA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75665" cy="904875"/>
                  <wp:effectExtent l="0" t="0" r="63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</w:tcPr>
          <w:p w:rsidR="00E91DEA" w:rsidRPr="00E91DEA" w:rsidRDefault="00E91DEA" w:rsidP="00E91DEA">
            <w:pPr>
              <w:tabs>
                <w:tab w:val="left" w:pos="480"/>
                <w:tab w:val="center" w:pos="2058"/>
              </w:tabs>
              <w:spacing w:after="0" w:line="254" w:lineRule="auto"/>
              <w:rPr>
                <w:rFonts w:ascii="Times New Roman" w:eastAsia="Times New Roman" w:hAnsi="Times New Roman" w:cs="Times New Roman"/>
                <w:b/>
                <w:iCs/>
                <w:color w:val="243F60"/>
                <w:sz w:val="28"/>
                <w:szCs w:val="28"/>
                <w:lang w:eastAsia="ru-RU"/>
              </w:rPr>
            </w:pPr>
          </w:p>
          <w:p w:rsidR="00E91DEA" w:rsidRPr="00E91DEA" w:rsidRDefault="00E91DEA" w:rsidP="00E91DEA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91D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Хальмг</w:t>
            </w:r>
            <w:proofErr w:type="spellEnd"/>
            <w:r w:rsidRPr="00E91D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1D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Танhчин</w:t>
            </w:r>
            <w:proofErr w:type="spellEnd"/>
          </w:p>
          <w:p w:rsidR="00E91DEA" w:rsidRPr="00E91DEA" w:rsidRDefault="00E91DEA" w:rsidP="00E91DEA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91D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Дружненск</w:t>
            </w:r>
            <w:proofErr w:type="spellEnd"/>
            <w:r w:rsidRPr="00E91D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91D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селяня</w:t>
            </w:r>
            <w:proofErr w:type="spellEnd"/>
            <w:proofErr w:type="gramEnd"/>
          </w:p>
          <w:p w:rsidR="00E91DEA" w:rsidRPr="00E91DEA" w:rsidRDefault="00E91DEA" w:rsidP="00E91DEA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91D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</w:t>
            </w:r>
            <w:proofErr w:type="spellEnd"/>
            <w:r w:rsidRPr="00E91D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1D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эрдм-сурhулин</w:t>
            </w:r>
            <w:proofErr w:type="spellEnd"/>
            <w:r w:rsidRPr="00E91D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1D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депутатнрин</w:t>
            </w:r>
            <w:proofErr w:type="spellEnd"/>
            <w:r w:rsidRPr="00E91D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1D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хургин</w:t>
            </w:r>
            <w:proofErr w:type="spellEnd"/>
          </w:p>
          <w:p w:rsidR="00E91DEA" w:rsidRPr="00E91DEA" w:rsidRDefault="00E91DEA" w:rsidP="00E91DEA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91DEA" w:rsidRPr="00E91DEA" w:rsidRDefault="00E91DEA" w:rsidP="00E91DEA">
      <w:pPr>
        <w:keepNext/>
        <w:pBdr>
          <w:bottom w:val="single" w:sz="12" w:space="1" w:color="auto"/>
        </w:pBdr>
        <w:spacing w:before="240" w:after="60" w:line="240" w:lineRule="auto"/>
        <w:jc w:val="center"/>
        <w:outlineLvl w:val="2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E91DE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359050 Республика Калмыкия, </w:t>
      </w:r>
      <w:proofErr w:type="spellStart"/>
      <w:r w:rsidRPr="00E91DE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Городовиковский</w:t>
      </w:r>
      <w:proofErr w:type="spellEnd"/>
      <w:r w:rsidRPr="00E91DE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район, с. Веселое, ул. Спортивная, № 28, код 84731 телефон 96-2-36, </w:t>
      </w:r>
      <w:r w:rsidRPr="00E91DEA">
        <w:rPr>
          <w:rFonts w:ascii="Times New Roman" w:eastAsia="Times New Roman" w:hAnsi="Times New Roman" w:cs="Arial"/>
          <w:bCs/>
          <w:sz w:val="24"/>
          <w:szCs w:val="24"/>
          <w:lang w:val="en-US" w:eastAsia="ru-RU"/>
        </w:rPr>
        <w:t>e</w:t>
      </w:r>
      <w:r w:rsidRPr="00E91DE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-</w:t>
      </w:r>
      <w:r w:rsidRPr="00E91DEA">
        <w:rPr>
          <w:rFonts w:ascii="Times New Roman" w:eastAsia="Times New Roman" w:hAnsi="Times New Roman" w:cs="Arial"/>
          <w:bCs/>
          <w:sz w:val="24"/>
          <w:szCs w:val="24"/>
          <w:lang w:val="en-US" w:eastAsia="ru-RU"/>
        </w:rPr>
        <w:t>mail</w:t>
      </w:r>
      <w:r w:rsidRPr="00E91DE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: </w:t>
      </w:r>
      <w:proofErr w:type="spellStart"/>
      <w:r w:rsidRPr="00E91DE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dsmo_rk@mail</w:t>
      </w:r>
      <w:proofErr w:type="spellEnd"/>
      <w:r w:rsidRPr="00E91DE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.</w:t>
      </w:r>
      <w:proofErr w:type="spellStart"/>
      <w:r w:rsidRPr="00E91DEA">
        <w:rPr>
          <w:rFonts w:ascii="Times New Roman" w:eastAsia="Times New Roman" w:hAnsi="Times New Roman" w:cs="Arial"/>
          <w:bCs/>
          <w:sz w:val="24"/>
          <w:szCs w:val="24"/>
          <w:lang w:val="en-US" w:eastAsia="ru-RU"/>
        </w:rPr>
        <w:t>ru</w:t>
      </w:r>
      <w:proofErr w:type="spellEnd"/>
    </w:p>
    <w:p w:rsidR="00E91DEA" w:rsidRPr="00E91DEA" w:rsidRDefault="00E91DEA" w:rsidP="00E91DEA">
      <w:pPr>
        <w:keepNext/>
        <w:keepLines/>
        <w:widowControl w:val="0"/>
        <w:shd w:val="clear" w:color="auto" w:fill="FFFFFF"/>
        <w:spacing w:after="144" w:line="263" w:lineRule="atLeast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от «04» июня</w:t>
      </w:r>
      <w:r w:rsidRPr="00E91DEA">
        <w:rPr>
          <w:rFonts w:ascii="Times New Roman" w:eastAsia="Arial Unicode MS" w:hAnsi="Times New Roman" w:cs="Times New Roman"/>
          <w:sz w:val="28"/>
          <w:szCs w:val="28"/>
        </w:rPr>
        <w:t xml:space="preserve"> 2021г.                  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№ 11</w:t>
      </w:r>
      <w:r w:rsidRPr="00E91DEA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с. Веселое</w:t>
      </w:r>
    </w:p>
    <w:p w:rsidR="00AC170C" w:rsidRPr="00AC170C" w:rsidRDefault="00AC170C" w:rsidP="00AC170C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170C" w:rsidRPr="00AC170C" w:rsidRDefault="00AC170C" w:rsidP="00AC17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170C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муниципальной Программы </w:t>
      </w:r>
    </w:p>
    <w:p w:rsidR="00AC170C" w:rsidRPr="00AC170C" w:rsidRDefault="00AC170C" w:rsidP="00AC17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170C">
        <w:rPr>
          <w:rFonts w:ascii="Times New Roman" w:eastAsia="Calibri" w:hAnsi="Times New Roman" w:cs="Times New Roman"/>
          <w:b/>
          <w:sz w:val="28"/>
          <w:szCs w:val="28"/>
        </w:rPr>
        <w:t xml:space="preserve">«Использование и охрана земель на территории </w:t>
      </w:r>
    </w:p>
    <w:p w:rsidR="00AC170C" w:rsidRPr="00AC170C" w:rsidRDefault="00AC170C" w:rsidP="00AC17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170C">
        <w:rPr>
          <w:rFonts w:ascii="Times New Roman" w:eastAsia="Calibri" w:hAnsi="Times New Roman" w:cs="Times New Roman"/>
          <w:b/>
          <w:sz w:val="28"/>
          <w:szCs w:val="28"/>
        </w:rPr>
        <w:t xml:space="preserve">Дружненского сельского муниципального образования </w:t>
      </w:r>
    </w:p>
    <w:p w:rsidR="00AC170C" w:rsidRPr="00AC170C" w:rsidRDefault="00AC170C" w:rsidP="00AC17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170C">
        <w:rPr>
          <w:rFonts w:ascii="Times New Roman" w:eastAsia="Calibri" w:hAnsi="Times New Roman" w:cs="Times New Roman"/>
          <w:b/>
          <w:sz w:val="28"/>
          <w:szCs w:val="28"/>
        </w:rPr>
        <w:t>Республики Калмыкия на 2021-2023 годы»</w:t>
      </w:r>
    </w:p>
    <w:p w:rsidR="00AC170C" w:rsidRPr="00AC170C" w:rsidRDefault="00AC170C" w:rsidP="00AC170C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170C" w:rsidRPr="00AC170C" w:rsidRDefault="00AC170C" w:rsidP="00AC170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70C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E91DE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Pr="00AC170C">
        <w:rPr>
          <w:rFonts w:ascii="Times New Roman" w:hAnsi="Times New Roman" w:cs="Times New Roman"/>
          <w:sz w:val="28"/>
          <w:szCs w:val="28"/>
        </w:rPr>
        <w:t xml:space="preserve">с Земельным кодексом </w:t>
      </w:r>
      <w:r w:rsidRPr="00AC1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Pr="00AC170C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 xml:space="preserve"> Российской Федерации от 25.10.2001 № 136-ФЗ (ред. от 30.04.2021) (с изм. и доп., вступ. в силу с 01.05.2021)</w:t>
        </w:r>
      </w:hyperlink>
      <w:r w:rsidRPr="00AC170C">
        <w:rPr>
          <w:rFonts w:ascii="Times New Roman" w:hAnsi="Times New Roman" w:cs="Times New Roman"/>
          <w:sz w:val="28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 и в целях недопущения нанесения земельным ресурсам ущерба от хозяйственной деятельности, осуществляемой на территории Дружненского сельского муниципального образования Республики Калмыкия, руководствуясь Уставом Дружненского СМО РК, администрация Дружненского сельского муниципального образования Республики Калмыкия</w:t>
      </w:r>
    </w:p>
    <w:p w:rsidR="00AC170C" w:rsidRPr="00AC170C" w:rsidRDefault="00E91DEA" w:rsidP="00CA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РЕШИЛО</w:t>
      </w:r>
      <w:r w:rsidR="00AC170C" w:rsidRPr="00AC170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AC170C" w:rsidRPr="00AC170C" w:rsidRDefault="00AC170C" w:rsidP="00AC17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70C">
        <w:rPr>
          <w:rFonts w:ascii="Times New Roman" w:eastAsia="Calibri" w:hAnsi="Times New Roman" w:cs="Times New Roman"/>
          <w:sz w:val="28"/>
          <w:szCs w:val="28"/>
        </w:rPr>
        <w:t xml:space="preserve">1.Утвердить муниципальную программу «Использование и охрана земель на территории Дружненского сельского муниципального образования Республики Калмыкия на 2021-2023 годы», согласно приложениям. </w:t>
      </w:r>
    </w:p>
    <w:p w:rsidR="00AC170C" w:rsidRPr="00AC170C" w:rsidRDefault="00AC170C" w:rsidP="00AC1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170C">
        <w:rPr>
          <w:rFonts w:ascii="Times New Roman" w:hAnsi="Times New Roman" w:cs="Times New Roman"/>
          <w:color w:val="000000"/>
          <w:sz w:val="28"/>
          <w:szCs w:val="28"/>
        </w:rPr>
        <w:t xml:space="preserve">2.Настоящее постановление вступает в силу со дня официального опубликования на официальном сайте администрации в сети «Интернет». </w:t>
      </w:r>
    </w:p>
    <w:p w:rsidR="00AC170C" w:rsidRPr="00AC170C" w:rsidRDefault="00AC170C" w:rsidP="00AC170C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170C">
        <w:rPr>
          <w:rFonts w:ascii="Times New Roman" w:hAnsi="Times New Roman" w:cs="Times New Roman"/>
          <w:color w:val="000000"/>
          <w:sz w:val="28"/>
          <w:szCs w:val="28"/>
        </w:rPr>
        <w:t>3.Контроль за исполнением данного постановления оставляю за собой.</w:t>
      </w:r>
    </w:p>
    <w:p w:rsidR="00AF56FB" w:rsidRDefault="00AF56FB" w:rsidP="00AC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Председатель Собрания                                                                                 </w:t>
      </w:r>
    </w:p>
    <w:p w:rsidR="00AC170C" w:rsidRPr="00AC170C" w:rsidRDefault="00AF56FB" w:rsidP="00AC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AC170C" w:rsidRPr="00AC170C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Дружненского сельского</w:t>
      </w:r>
    </w:p>
    <w:p w:rsidR="00AC170C" w:rsidRPr="00AC170C" w:rsidRDefault="00AC170C" w:rsidP="00AC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17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муниципального образования</w:t>
      </w:r>
    </w:p>
    <w:p w:rsidR="00AC170C" w:rsidRDefault="00AC170C" w:rsidP="00AC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17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F56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Республики Калмыкия    </w:t>
      </w:r>
      <w:r w:rsidRPr="00AC17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</w:t>
      </w:r>
      <w:r w:rsidR="00CA36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Л.В. Филип</w:t>
      </w:r>
    </w:p>
    <w:p w:rsidR="00E91DEA" w:rsidRDefault="00E91DEA" w:rsidP="00AC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1DEA" w:rsidRPr="00AC170C" w:rsidRDefault="00E91DEA" w:rsidP="00AC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C170C" w:rsidRPr="00AC170C" w:rsidRDefault="00AC170C" w:rsidP="00AC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C170C" w:rsidRPr="00AC170C" w:rsidRDefault="00AC170C" w:rsidP="00AC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C170C" w:rsidRPr="00AC170C" w:rsidRDefault="00AC170C" w:rsidP="00AC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7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исп.: </w:t>
      </w:r>
      <w:proofErr w:type="spellStart"/>
      <w:r w:rsidRPr="00AC170C">
        <w:rPr>
          <w:rFonts w:ascii="Times New Roman" w:eastAsia="Times New Roman" w:hAnsi="Times New Roman" w:cs="Times New Roman"/>
          <w:sz w:val="20"/>
          <w:szCs w:val="20"/>
          <w:lang w:eastAsia="ru-RU"/>
        </w:rPr>
        <w:t>С.Мармышева</w:t>
      </w:r>
      <w:proofErr w:type="spellEnd"/>
    </w:p>
    <w:p w:rsidR="00AC170C" w:rsidRPr="00AC170C" w:rsidRDefault="00AC170C" w:rsidP="00AC170C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  </w:t>
      </w:r>
    </w:p>
    <w:p w:rsidR="00AC170C" w:rsidRPr="00AC170C" w:rsidRDefault="00AC170C" w:rsidP="00AC170C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  <w:r w:rsidRPr="00AC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ДСМО РК</w:t>
      </w:r>
    </w:p>
    <w:p w:rsidR="00AC170C" w:rsidRPr="00AC170C" w:rsidRDefault="00AC170C" w:rsidP="00AC170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от 04.06.2021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C170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AC170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ПРОГРАММА</w:t>
      </w:r>
    </w:p>
    <w:p w:rsidR="00AC170C" w:rsidRPr="00AC170C" w:rsidRDefault="00AC170C" w:rsidP="00AC17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C170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«Использование и охрана земель на территории Дружненского сельского муниципального образования Республики Калмыкия на 2021-2023 годы»</w:t>
      </w:r>
    </w:p>
    <w:p w:rsidR="00AC170C" w:rsidRPr="00AC170C" w:rsidRDefault="00AC170C" w:rsidP="00AC170C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I. Паспорт программы по использованию и охране земель на территории Дружненского сельского муниципального образования Республики Калмыкия на 2021-2023 годы.</w:t>
      </w:r>
    </w:p>
    <w:tbl>
      <w:tblPr>
        <w:tblW w:w="9638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810"/>
      </w:tblGrid>
      <w:tr w:rsidR="00AC170C" w:rsidRPr="00AC170C" w:rsidTr="00932F5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программа в сфере использования и охраны земель на 2021-2023 годы (далее - Программа)</w:t>
            </w:r>
          </w:p>
        </w:tc>
      </w:tr>
      <w:tr w:rsidR="00AC170C" w:rsidRPr="00AC170C" w:rsidTr="00932F5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 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Конституция РФ,</w:t>
            </w:r>
          </w:p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кодекс</w:t>
            </w:r>
            <w:r w:rsidRPr="00AC17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17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AC170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shd w:val="clear" w:color="auto" w:fill="FFFFFF"/>
                  <w:lang w:eastAsia="ru-RU"/>
                </w:rPr>
                <w:t>Российской Федерации    от 25.10.2001 № 136-ФЗ (ред. от 30.04.2021)           (с изм. и доп., вступ. в силу с 01.05.2021)</w:t>
              </w:r>
            </w:hyperlink>
            <w:r w:rsidRPr="00AC170C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,</w:t>
            </w:r>
          </w:p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ч.2 ст.14.1 Федерального закона "Об общих принципах организации местного самоуправления в Российской Федерации"</w:t>
            </w:r>
          </w:p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06.10.2003 г. № 131 – ФЗ,</w:t>
            </w:r>
          </w:p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 Дружненского СМО РК.</w:t>
            </w:r>
          </w:p>
        </w:tc>
      </w:tr>
      <w:tr w:rsidR="00AC170C" w:rsidRPr="00AC170C" w:rsidTr="00932F5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 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 депутатов Дружненского СМО РК</w:t>
            </w:r>
          </w:p>
        </w:tc>
      </w:tr>
      <w:tr w:rsidR="00AC170C" w:rsidRPr="00AC170C" w:rsidTr="00932F5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 Программы 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Дружненского СМО РК</w:t>
            </w:r>
          </w:p>
        </w:tc>
      </w:tr>
      <w:tr w:rsidR="00AC170C" w:rsidRPr="00AC170C" w:rsidTr="00932F5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муниципальной Программы 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color w:val="000000"/>
                <w:sz w:val="26"/>
                <w:szCs w:val="26"/>
              </w:rPr>
            </w:pPr>
            <w:r w:rsidRPr="00AC1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охраны земель на территории Дружненского сельского муниципального образования Республики Калмыкия, в том числе:</w:t>
            </w:r>
            <w:r w:rsidRPr="00AC1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обеспечение рационального использования земель;</w:t>
            </w:r>
            <w:r w:rsidRPr="00AC1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обеспечение охраны и восстановление плодородия земель.</w:t>
            </w:r>
          </w:p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70C">
              <w:rPr>
                <w:color w:val="000000"/>
                <w:sz w:val="26"/>
                <w:szCs w:val="26"/>
              </w:rPr>
              <w:t xml:space="preserve">- </w:t>
            </w:r>
            <w:r w:rsidRPr="00AC17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сохранение, защита и улучшение условий окружающей среды для обеспечения здоровья     и благоприятных условий жизнедеятельности населения.</w:t>
            </w:r>
          </w:p>
        </w:tc>
      </w:tr>
      <w:tr w:rsidR="00AC170C" w:rsidRPr="00AC170C" w:rsidTr="00932F5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задачи Программы 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организации рационального использования     и охраны земель на территории Дружненского сельского муниципального образования Республики Калмыкия. поселения</w:t>
            </w:r>
          </w:p>
        </w:tc>
      </w:tr>
      <w:tr w:rsidR="00AC170C" w:rsidRPr="00AC170C" w:rsidTr="00932F5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Программы 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2021-2023 годы </w:t>
            </w:r>
          </w:p>
        </w:tc>
      </w:tr>
      <w:tr w:rsidR="00AC170C" w:rsidRPr="00AC170C" w:rsidTr="00932F5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Структура Программы, перечень подпрограмм, основных направлений и мероприятий 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Охрана земель </w:t>
            </w:r>
          </w:p>
        </w:tc>
      </w:tr>
      <w:tr w:rsidR="00AC170C" w:rsidRPr="00AC170C" w:rsidTr="00932F5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Программы 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Дружненского СМО РК, иные организации, участвующие в реализации мероприятий Программы</w:t>
            </w:r>
          </w:p>
        </w:tc>
      </w:tr>
      <w:tr w:rsidR="00AC170C" w:rsidRPr="00AC170C" w:rsidTr="00932F59">
        <w:tc>
          <w:tcPr>
            <w:tcW w:w="382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C170C" w:rsidRPr="00AC170C" w:rsidRDefault="00AC170C" w:rsidP="00AC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17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Объемы и источники финансирования</w:t>
            </w:r>
          </w:p>
        </w:tc>
        <w:tc>
          <w:tcPr>
            <w:tcW w:w="581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C170C" w:rsidRPr="00AC170C" w:rsidRDefault="00AC170C" w:rsidP="00AC1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финансируется в пределах бюджетных ассигнований, предусмотренных на ее реализацию местным бюджетом на очередной финансовый год и плановый период.</w:t>
            </w:r>
            <w:r w:rsidRPr="00AC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1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средств носят прогнозный характер и подлежат ежегодному уточнению в установленном порядке при формировании соответствующих бюджетов.</w:t>
            </w:r>
          </w:p>
        </w:tc>
      </w:tr>
      <w:tr w:rsidR="00AC170C" w:rsidRPr="00AC170C" w:rsidTr="00932F5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Программы 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70C" w:rsidRPr="00AC170C" w:rsidRDefault="00AC170C" w:rsidP="00AC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Упорядочение землепользования;</w:t>
            </w:r>
          </w:p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вовлечение в оборот новых земельных участков; эффективное использование    и охрана земель; восстановление нарушенных земель; повышение экологической безопасности населения сельского поселения и качества его жизни; увеличение налогооблагаемой базы, </w:t>
            </w:r>
            <w:r w:rsidRPr="00AC1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населенных пунктов, мест захоронения.</w:t>
            </w:r>
          </w:p>
        </w:tc>
      </w:tr>
      <w:tr w:rsidR="00AC170C" w:rsidRPr="00AC170C" w:rsidTr="00932F5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организации контроля за исполнением Программы 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70C" w:rsidRPr="00AC170C" w:rsidRDefault="00AC170C" w:rsidP="00AC170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за реализацией Программы осуществляет администрация Дружненского СМО РК и Собрание депутатов ДСМО РК </w:t>
            </w:r>
            <w:r w:rsidRPr="00AC170C">
              <w:rPr>
                <w:rFonts w:ascii="Times New Roman" w:hAnsi="Times New Roman" w:cs="Times New Roman"/>
                <w:sz w:val="28"/>
                <w:szCs w:val="28"/>
              </w:rPr>
              <w:t xml:space="preserve"> в пределах полномочий в соответствии с законодательством.</w:t>
            </w:r>
          </w:p>
        </w:tc>
      </w:tr>
    </w:tbl>
    <w:p w:rsidR="00AC170C" w:rsidRPr="00AC170C" w:rsidRDefault="00AC170C" w:rsidP="00AC170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70C" w:rsidRPr="00AC170C" w:rsidRDefault="00AC170C" w:rsidP="00AC170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II. Содержание проблемы и обоснование необходимости ее решения программными методами</w:t>
      </w:r>
    </w:p>
    <w:p w:rsidR="00AC170C" w:rsidRPr="00AC170C" w:rsidRDefault="00AC170C" w:rsidP="00AC17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17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AC170C" w:rsidRPr="00AC170C" w:rsidRDefault="00AC170C" w:rsidP="00AC17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170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AC170C" w:rsidRPr="00AC170C" w:rsidRDefault="00AC170C" w:rsidP="00AC17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17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 обеспечения условий устойчивого развития поселения.</w:t>
      </w:r>
    </w:p>
    <w:p w:rsidR="00AC170C" w:rsidRPr="00AC170C" w:rsidRDefault="00AC170C" w:rsidP="00AC17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17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Местная программа "Использование и охрана земель на территории Дружненского сельского муниципального образования Республики Калмыкия на 2021 - 2023 годы"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AC170C" w:rsidRPr="00AC170C" w:rsidRDefault="00AC170C" w:rsidP="00AC17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17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AC170C" w:rsidRPr="00AC170C" w:rsidRDefault="00AC170C" w:rsidP="00AC17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17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Охрана земель только тогда может быть эффективной, когда обеспечивается рациональное землепользование.</w:t>
      </w:r>
    </w:p>
    <w:p w:rsidR="00AC170C" w:rsidRPr="00AC170C" w:rsidRDefault="00AC170C" w:rsidP="00AC17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17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Проблемы устойчивого социально-экономического развития Дружненского сельского муниципального образования Республики Калмыкия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AC170C" w:rsidRPr="00AC170C" w:rsidRDefault="00AC170C" w:rsidP="00AC1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1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территории Дружненского сельского муниципального образования Республики Калмыкия имеются земельные участки для различного разрешенного использования.</w:t>
      </w:r>
    </w:p>
    <w:p w:rsidR="00AC170C" w:rsidRPr="00AC170C" w:rsidRDefault="00AC170C" w:rsidP="00AC1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1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AC170C" w:rsidRPr="00AC170C" w:rsidRDefault="00AC170C" w:rsidP="00AC1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1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AC170C" w:rsidRPr="00AC170C" w:rsidRDefault="00AC170C" w:rsidP="00AC1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1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 и усугубляют экологическую обстановку.</w:t>
      </w:r>
    </w:p>
    <w:p w:rsidR="00AC170C" w:rsidRPr="00AC170C" w:rsidRDefault="00AC170C" w:rsidP="00AC1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C170C" w:rsidRPr="00AC170C" w:rsidRDefault="00AC170C" w:rsidP="00AC1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170C" w:rsidRPr="00AC170C" w:rsidRDefault="00AC170C" w:rsidP="00AC17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170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Раздел III. Цели, задачи и сроки реализации Программы</w:t>
      </w:r>
    </w:p>
    <w:p w:rsidR="00AC170C" w:rsidRPr="00AC170C" w:rsidRDefault="00AC170C" w:rsidP="00AC17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C170C" w:rsidRPr="00AC170C" w:rsidRDefault="00AC170C" w:rsidP="00AC1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70C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AC170C">
        <w:rPr>
          <w:rFonts w:ascii="Times New Roman" w:hAnsi="Times New Roman" w:cs="Times New Roman"/>
          <w:sz w:val="28"/>
          <w:szCs w:val="28"/>
        </w:rPr>
        <w:t xml:space="preserve"> - охрана и восстановление плодородия земель, защита от загрязнения почвы.</w:t>
      </w:r>
    </w:p>
    <w:p w:rsidR="00AC170C" w:rsidRPr="00AC170C" w:rsidRDefault="00AC170C" w:rsidP="00AC17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C170C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 w:rsidRPr="00AC170C">
        <w:rPr>
          <w:rFonts w:ascii="Times New Roman" w:hAnsi="Times New Roman" w:cs="Times New Roman"/>
          <w:sz w:val="28"/>
          <w:szCs w:val="28"/>
        </w:rPr>
        <w:t xml:space="preserve"> - улучшение условий для устойчивого земледелия, повышения плодородия почв,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разнообразия.</w:t>
      </w:r>
    </w:p>
    <w:p w:rsidR="00AC170C" w:rsidRPr="00AC170C" w:rsidRDefault="00AC170C" w:rsidP="00AC17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C170C" w:rsidRPr="00AC170C" w:rsidRDefault="00AC170C" w:rsidP="00AC17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170C" w:rsidRPr="00AC170C" w:rsidRDefault="00AC170C" w:rsidP="00AC17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C170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Раздел IV. Ресурсное обеспечение Программы</w:t>
      </w:r>
    </w:p>
    <w:p w:rsidR="00AC170C" w:rsidRPr="00AC170C" w:rsidRDefault="00AC170C" w:rsidP="00AC17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C170C" w:rsidRPr="00AC170C" w:rsidRDefault="00AC170C" w:rsidP="00AC1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7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расходов на выполнение мероприятий Программы и мероприятия корректируются по мере необходимости.</w:t>
      </w:r>
    </w:p>
    <w:p w:rsidR="00AC170C" w:rsidRPr="00AC170C" w:rsidRDefault="00AC170C" w:rsidP="00AC1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7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финансовых ресурсов из средств бюджета администрации Дружненского СМО РК на реализацию мероприятий муниципальной программы подлежит уточнению при формировании проектов бюджета поселения на очередной финансовой год и плановый период.</w:t>
      </w:r>
    </w:p>
    <w:p w:rsidR="00AC170C" w:rsidRPr="00AC170C" w:rsidRDefault="00AC170C" w:rsidP="00AC17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17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Объемы и источники финансирования подпрограмм и в целом Программы приведены в таблице № 2.</w:t>
      </w:r>
    </w:p>
    <w:p w:rsidR="00AC170C" w:rsidRPr="00AC170C" w:rsidRDefault="00AC170C" w:rsidP="00AC17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17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Мероприятия по реализации Программы по подпрограммам, годам, объемам и источникам финансирования приведены в таблице № 3 прилагаемой к Программе.</w:t>
      </w:r>
    </w:p>
    <w:p w:rsidR="00AC170C" w:rsidRPr="00AC170C" w:rsidRDefault="00AC170C" w:rsidP="00AC17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170C" w:rsidRPr="00AC170C" w:rsidRDefault="00AC170C" w:rsidP="00AC17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C170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Раздел V. Реализация Программы</w:t>
      </w:r>
    </w:p>
    <w:p w:rsidR="00AC170C" w:rsidRPr="00AC170C" w:rsidRDefault="00AC170C" w:rsidP="00AC17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C170C" w:rsidRPr="00AC170C" w:rsidRDefault="00AC170C" w:rsidP="00AC170C">
      <w:p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C170C">
        <w:rPr>
          <w:rFonts w:ascii="Times New Roman" w:eastAsia="Calibri" w:hAnsi="Times New Roman" w:cs="Times New Roman"/>
          <w:sz w:val="28"/>
          <w:szCs w:val="28"/>
          <w:lang w:eastAsia="zh-CN"/>
        </w:rPr>
        <w:t>Реализация   программы осуществляется по следующим направлениям:</w:t>
      </w:r>
    </w:p>
    <w:p w:rsidR="00AC170C" w:rsidRPr="00AC170C" w:rsidRDefault="00AC170C" w:rsidP="00AC170C">
      <w:pPr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C170C">
        <w:rPr>
          <w:rFonts w:ascii="Times New Roman" w:eastAsia="Calibri" w:hAnsi="Times New Roman" w:cs="Times New Roman"/>
          <w:sz w:val="24"/>
          <w:szCs w:val="24"/>
          <w:lang w:eastAsia="zh-CN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"/>
        <w:gridCol w:w="3773"/>
        <w:gridCol w:w="2377"/>
        <w:gridCol w:w="2296"/>
      </w:tblGrid>
      <w:tr w:rsidR="00AC170C" w:rsidRPr="00AC170C" w:rsidTr="00932F59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0C" w:rsidRPr="00AC170C" w:rsidRDefault="00AC170C" w:rsidP="00AC17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17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AC170C" w:rsidRPr="00AC170C" w:rsidRDefault="00AC170C" w:rsidP="00AC17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17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0C" w:rsidRPr="00AC170C" w:rsidRDefault="00AC170C" w:rsidP="00AC17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17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Наименование мероприятия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0C" w:rsidRPr="00AC170C" w:rsidRDefault="00AC170C" w:rsidP="00AC17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17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Исполнители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0C" w:rsidRPr="00AC170C" w:rsidRDefault="00AC170C" w:rsidP="00AC17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17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Сроки</w:t>
            </w:r>
          </w:p>
        </w:tc>
      </w:tr>
      <w:tr w:rsidR="00AC170C" w:rsidRPr="00AC170C" w:rsidTr="00932F59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0C" w:rsidRPr="00AC170C" w:rsidRDefault="00AC170C" w:rsidP="00AC17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17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0C" w:rsidRPr="00AC170C" w:rsidRDefault="00AC170C" w:rsidP="00AC170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17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Выявление пустующих и нерационально используемых  земель сельскохозяйственного назначения   и земельных участков сельскохозяйственного использование и их собственников (арендаторов)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0C" w:rsidRPr="00AC170C" w:rsidRDefault="00AC170C" w:rsidP="00AC17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17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Администрация Дружненского    СМО РК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0C" w:rsidRPr="00AC170C" w:rsidRDefault="00AC170C" w:rsidP="00AC17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17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2021-2023гг.</w:t>
            </w:r>
          </w:p>
        </w:tc>
      </w:tr>
      <w:tr w:rsidR="00AC170C" w:rsidRPr="00AC170C" w:rsidTr="00932F59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0C" w:rsidRPr="00AC170C" w:rsidRDefault="00AC170C" w:rsidP="00AC17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17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0C" w:rsidRPr="00AC170C" w:rsidRDefault="00AC170C" w:rsidP="00AC170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17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Актуализация банка данных о землях сельскохозяйственного назначения, не имеющих собственника (арендатора), для </w:t>
            </w:r>
            <w:r w:rsidRPr="00AC17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передачи сведений в соответствующие органы для вовлечение  их в хозяйственный оборот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0C" w:rsidRPr="00AC170C" w:rsidRDefault="00AC170C" w:rsidP="00AC17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17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Администрация Дружненского    СМО РК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0C" w:rsidRPr="00AC170C" w:rsidRDefault="00AC170C" w:rsidP="00AC17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17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2021-2023 гг.</w:t>
            </w:r>
          </w:p>
        </w:tc>
      </w:tr>
      <w:tr w:rsidR="00AC170C" w:rsidRPr="00AC170C" w:rsidTr="00932F59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0C" w:rsidRPr="00AC170C" w:rsidRDefault="00AC170C" w:rsidP="00AC17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17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0C" w:rsidRPr="00AC170C" w:rsidRDefault="00AC170C" w:rsidP="00AC170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17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Информирование  через СМИ, официальный сайт поселения, в беседах о необходимости проведения фитосанитарных, агрохимических, мелиоративных мероприятий, мероприятий по уходу за открытой мелиоративной системой                      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0C" w:rsidRPr="00AC170C" w:rsidRDefault="00AC170C" w:rsidP="00AC17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17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Администрация Дружненского    СМО РК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0C" w:rsidRPr="00AC170C" w:rsidRDefault="00AC170C" w:rsidP="00AC17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17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2021-2023 гг.</w:t>
            </w:r>
          </w:p>
        </w:tc>
      </w:tr>
      <w:tr w:rsidR="00AC170C" w:rsidRPr="00AC170C" w:rsidTr="00932F59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0C" w:rsidRPr="00AC170C" w:rsidRDefault="00AC170C" w:rsidP="00AC17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17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0C" w:rsidRPr="00AC170C" w:rsidRDefault="00AC170C" w:rsidP="00AC170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17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Контроль за соблюдением установленного режима использования земель сельскохозяйственного  назначения и земельных участков сельскохозяйственного использования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0C" w:rsidRPr="00AC170C" w:rsidRDefault="00AC170C" w:rsidP="00AC17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17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Администрация Дружненского    СМО РК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0C" w:rsidRPr="00AC170C" w:rsidRDefault="00AC170C" w:rsidP="00AC17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17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постоянно</w:t>
            </w:r>
          </w:p>
        </w:tc>
      </w:tr>
      <w:tr w:rsidR="00AC170C" w:rsidRPr="00AC170C" w:rsidTr="00932F59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0C" w:rsidRPr="00AC170C" w:rsidRDefault="00AC170C" w:rsidP="00AC17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17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0C" w:rsidRPr="00AC170C" w:rsidRDefault="00AC170C" w:rsidP="00AC170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17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Контроль  за законностью оснований пользования землями участками сельскохозяйственного использования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0C" w:rsidRPr="00AC170C" w:rsidRDefault="00AC170C" w:rsidP="00AC17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17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Администрация Дружненского    СМО РК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0C" w:rsidRPr="00AC170C" w:rsidRDefault="00AC170C" w:rsidP="00AC17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17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постоянно</w:t>
            </w:r>
          </w:p>
        </w:tc>
      </w:tr>
      <w:tr w:rsidR="00AC170C" w:rsidRPr="00AC170C" w:rsidTr="00932F59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0C" w:rsidRPr="00AC170C" w:rsidRDefault="00AC170C" w:rsidP="00AC17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17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0C" w:rsidRPr="00AC170C" w:rsidRDefault="00AC170C" w:rsidP="00CC6971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17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Разъяснение гражданам земельного законодательства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0C" w:rsidRPr="00AC170C" w:rsidRDefault="00AC170C" w:rsidP="00AC17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17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Администрация Дружненского    СМО РК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0C" w:rsidRPr="00AC170C" w:rsidRDefault="00AC170C" w:rsidP="00AC17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17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постоянно</w:t>
            </w:r>
          </w:p>
        </w:tc>
      </w:tr>
      <w:tr w:rsidR="00AC170C" w:rsidRPr="00AC170C" w:rsidTr="00932F59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0C" w:rsidRPr="00AC170C" w:rsidRDefault="00AC170C" w:rsidP="00AC17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17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0C" w:rsidRPr="00AC170C" w:rsidRDefault="00AC170C" w:rsidP="00AC17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17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0C" w:rsidRPr="00AC170C" w:rsidRDefault="00AC170C" w:rsidP="00AC17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17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Администрация Дружненского    СМО РК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0C" w:rsidRPr="00AC170C" w:rsidRDefault="00AC170C" w:rsidP="00AC17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17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2021-2023 гг.</w:t>
            </w:r>
          </w:p>
        </w:tc>
      </w:tr>
      <w:tr w:rsidR="00AC170C" w:rsidRPr="00AC170C" w:rsidTr="00932F59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0C" w:rsidRPr="00AC170C" w:rsidRDefault="00AC170C" w:rsidP="00AC17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17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0C" w:rsidRPr="00AC170C" w:rsidRDefault="00AC170C" w:rsidP="00AC17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17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Выявление фактов отравления, загрязнения, захламления, порчи  или уничтожения плодородного слоя, вследствие нарушения правил обращения  с удобрениями, ядохимикатами при их использовании, хранении, транспортировке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0C" w:rsidRPr="00AC170C" w:rsidRDefault="00AC170C" w:rsidP="00AC17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17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Администрация Дружненского    СМО РК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0C" w:rsidRPr="00AC170C" w:rsidRDefault="00AC170C" w:rsidP="00AC17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17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2021-2023 гг.</w:t>
            </w:r>
          </w:p>
        </w:tc>
      </w:tr>
      <w:tr w:rsidR="00AC170C" w:rsidRPr="00AC170C" w:rsidTr="00932F59">
        <w:trPr>
          <w:trHeight w:val="183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0C" w:rsidRPr="00AC170C" w:rsidRDefault="00AC170C" w:rsidP="00AC17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17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0C" w:rsidRPr="00AC170C" w:rsidRDefault="00AC170C" w:rsidP="00AC170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17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Контроль за исполнением рекультивации (восстановление плодородного  слоя) земель при проведении всех  видов земляных работ при условии наличия разрешения на такие виды работ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0C" w:rsidRPr="00AC170C" w:rsidRDefault="00AC170C" w:rsidP="00AC17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17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Администрация Дружненского    СМО РК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0C" w:rsidRPr="00AC170C" w:rsidRDefault="00AC170C" w:rsidP="00AC17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17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2021-2023 гг.</w:t>
            </w:r>
          </w:p>
        </w:tc>
      </w:tr>
      <w:tr w:rsidR="00AC170C" w:rsidRPr="00AC170C" w:rsidTr="00932F59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0C" w:rsidRPr="00AC170C" w:rsidRDefault="00AC170C" w:rsidP="00AC17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17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10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0C" w:rsidRPr="00AC170C" w:rsidRDefault="00AC170C" w:rsidP="00AC170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17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Направление материалов по выявленным фактам нарушения земельного   законодательства в соответствующие   органы для привлечения к ответственности, предусмотренной действующим законодательством РФ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0C" w:rsidRPr="00AC170C" w:rsidRDefault="00AC170C" w:rsidP="00AC17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17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Администрация Дружненского    СМО РК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0C" w:rsidRPr="00AC170C" w:rsidRDefault="00AC170C" w:rsidP="00AC17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17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2021-2023 гг.</w:t>
            </w:r>
          </w:p>
        </w:tc>
      </w:tr>
      <w:tr w:rsidR="00AC170C" w:rsidRPr="00AC170C" w:rsidTr="00932F59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0C" w:rsidRPr="00AC170C" w:rsidRDefault="00AC170C" w:rsidP="00AC170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17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0C" w:rsidRPr="00AC170C" w:rsidRDefault="00AC170C" w:rsidP="00AC170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17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Контроль за проведением мелиоративного обследования сельскохозяйственных земель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0C" w:rsidRPr="00AC170C" w:rsidRDefault="00AC170C" w:rsidP="00AC170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17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Администрация Дружненского    СМО РК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0C" w:rsidRPr="00AC170C" w:rsidRDefault="00AC170C" w:rsidP="00AC170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17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2021-2023 гг.</w:t>
            </w:r>
          </w:p>
        </w:tc>
      </w:tr>
      <w:tr w:rsidR="00AC170C" w:rsidRPr="00AC170C" w:rsidTr="00932F59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0C" w:rsidRPr="00AC170C" w:rsidRDefault="00AC170C" w:rsidP="00AC170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17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0C" w:rsidRPr="00AC170C" w:rsidRDefault="00AC170C" w:rsidP="00AC170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17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Контроль  за проведением плановых мероприятий хозяйствующими организациями по уходу   за открытой мелиоративной сетью (вырубка деревьев, кустарников)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0C" w:rsidRPr="00AC170C" w:rsidRDefault="00AC170C" w:rsidP="00AC170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17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Администрация Дружненского    СМО РК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0C" w:rsidRPr="00AC170C" w:rsidRDefault="00AC170C" w:rsidP="00AC170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17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2021-2023 гг.</w:t>
            </w:r>
          </w:p>
        </w:tc>
      </w:tr>
      <w:tr w:rsidR="00AC170C" w:rsidRPr="00AC170C" w:rsidTr="00932F59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0C" w:rsidRPr="00AC170C" w:rsidRDefault="00AC170C" w:rsidP="00AC170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17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0C" w:rsidRPr="00AC170C" w:rsidRDefault="00AC170C" w:rsidP="00AC170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17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Координация деятельности граждан (физических лиц) и юридических лиц в области     мелиорации земель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0C" w:rsidRPr="00AC170C" w:rsidRDefault="00AC170C" w:rsidP="00AC170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17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Администрация Дружненского    СМО РК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0C" w:rsidRPr="00AC170C" w:rsidRDefault="00AC170C" w:rsidP="00AC170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17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2021-2023 гг.</w:t>
            </w:r>
          </w:p>
        </w:tc>
      </w:tr>
    </w:tbl>
    <w:p w:rsidR="00AC170C" w:rsidRPr="00AC170C" w:rsidRDefault="00AC170C" w:rsidP="00AC170C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C170C" w:rsidRPr="00AC170C" w:rsidRDefault="00AC170C" w:rsidP="00AC170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170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Раздел VI. </w:t>
      </w:r>
      <w:r w:rsidRPr="00AC17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170C">
        <w:rPr>
          <w:rFonts w:ascii="Times New Roman" w:eastAsia="Calibri" w:hAnsi="Times New Roman" w:cs="Times New Roman"/>
          <w:b/>
          <w:sz w:val="28"/>
          <w:szCs w:val="28"/>
        </w:rPr>
        <w:t>Контроль за исполнением Программы</w:t>
      </w:r>
    </w:p>
    <w:p w:rsidR="00AC170C" w:rsidRPr="00AC170C" w:rsidRDefault="00AC170C" w:rsidP="00AC170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70C">
        <w:rPr>
          <w:rFonts w:ascii="Times New Roman" w:eastAsia="Calibri" w:hAnsi="Times New Roman" w:cs="Times New Roman"/>
          <w:sz w:val="28"/>
          <w:szCs w:val="28"/>
        </w:rPr>
        <w:t>Контроль за исполнением Программы осуществляет Администрация Дружненского сельского муниципального образования Республики Калмыкия, в пределах ее полномочий в соответствии с законодательством.</w:t>
      </w:r>
    </w:p>
    <w:p w:rsidR="00AC170C" w:rsidRPr="00AC170C" w:rsidRDefault="00AC170C" w:rsidP="00AC17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C170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Раздел VII. Оценка социально-экономической эффективности реализации Программы</w:t>
      </w:r>
    </w:p>
    <w:p w:rsidR="00AC170C" w:rsidRPr="00AC170C" w:rsidRDefault="00AC170C" w:rsidP="00AC17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170C">
        <w:rPr>
          <w:rFonts w:ascii="Times New Roman" w:eastAsia="Calibri" w:hAnsi="Times New Roman" w:cs="Times New Roman"/>
          <w:sz w:val="28"/>
          <w:szCs w:val="28"/>
          <w:lang w:eastAsia="ru-RU"/>
        </w:rPr>
        <w:t>В результате выполнения мероприятий Программы будет обеспечено:</w:t>
      </w:r>
    </w:p>
    <w:p w:rsidR="00AC170C" w:rsidRPr="00AC170C" w:rsidRDefault="00AC170C" w:rsidP="00AC17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170C">
        <w:rPr>
          <w:rFonts w:ascii="Times New Roman" w:eastAsia="Calibri" w:hAnsi="Times New Roman" w:cs="Times New Roman"/>
          <w:sz w:val="28"/>
          <w:szCs w:val="28"/>
          <w:lang w:eastAsia="ru-RU"/>
        </w:rPr>
        <w:t>- благоустройство населенных пунктов;</w:t>
      </w:r>
    </w:p>
    <w:p w:rsidR="00AC170C" w:rsidRPr="00AC170C" w:rsidRDefault="00AC170C" w:rsidP="00AC17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170C">
        <w:rPr>
          <w:rFonts w:ascii="Times New Roman" w:eastAsia="Calibri" w:hAnsi="Times New Roman" w:cs="Times New Roman"/>
          <w:sz w:val="28"/>
          <w:szCs w:val="28"/>
          <w:lang w:eastAsia="ru-RU"/>
        </w:rPr>
        <w:t>- улучшение качественных характеристик земель;</w:t>
      </w:r>
    </w:p>
    <w:p w:rsidR="00AC170C" w:rsidRPr="00AC170C" w:rsidRDefault="00AC170C" w:rsidP="00AC17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170C">
        <w:rPr>
          <w:rFonts w:ascii="Times New Roman" w:eastAsia="Calibri" w:hAnsi="Times New Roman" w:cs="Times New Roman"/>
          <w:sz w:val="28"/>
          <w:szCs w:val="28"/>
          <w:lang w:eastAsia="ru-RU"/>
        </w:rPr>
        <w:t>- эффективное использование земель.</w:t>
      </w:r>
    </w:p>
    <w:p w:rsidR="00AC170C" w:rsidRPr="00AC170C" w:rsidRDefault="00AC170C" w:rsidP="00AC17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170C" w:rsidRPr="00AC170C" w:rsidRDefault="00AC170C" w:rsidP="00AC17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170C" w:rsidRPr="00AC170C" w:rsidRDefault="00AC170C" w:rsidP="00AC17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170C" w:rsidRPr="00AC170C" w:rsidRDefault="00AC170C" w:rsidP="00AC17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170C" w:rsidRPr="00AC170C" w:rsidRDefault="00AC170C" w:rsidP="00AC17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170C" w:rsidRPr="00AC170C" w:rsidRDefault="00AC170C" w:rsidP="00AC17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170C" w:rsidRPr="00AC170C" w:rsidRDefault="00AC170C" w:rsidP="00AC17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170C" w:rsidRPr="00AC170C" w:rsidRDefault="00AC170C" w:rsidP="00AC17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170C" w:rsidRPr="00AC170C" w:rsidRDefault="00AC170C" w:rsidP="00AC17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170C" w:rsidRPr="00AC170C" w:rsidRDefault="00AC170C" w:rsidP="00AC17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170C" w:rsidRPr="00AC170C" w:rsidRDefault="00AC170C" w:rsidP="00AC17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170C" w:rsidRPr="00AC170C" w:rsidRDefault="00AC170C" w:rsidP="00AC170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0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Таблица N 2</w:t>
      </w:r>
    </w:p>
    <w:p w:rsidR="00AC170C" w:rsidRPr="00AC170C" w:rsidRDefault="00AC170C" w:rsidP="00AC170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0C">
        <w:rPr>
          <w:rFonts w:ascii="Times New Roman" w:eastAsia="Calibri" w:hAnsi="Times New Roman" w:cs="Times New Roman"/>
          <w:sz w:val="24"/>
          <w:szCs w:val="24"/>
          <w:lang w:eastAsia="ru-RU"/>
        </w:rPr>
        <w:t>к Программе по охране земель</w:t>
      </w:r>
    </w:p>
    <w:p w:rsidR="00AC170C" w:rsidRPr="00AC170C" w:rsidRDefault="00AC170C" w:rsidP="00AC170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территории ДСМО РК </w:t>
      </w:r>
    </w:p>
    <w:p w:rsidR="00AC170C" w:rsidRPr="00AC170C" w:rsidRDefault="00AC170C" w:rsidP="00AC17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170C">
        <w:rPr>
          <w:rFonts w:ascii="Times New Roman" w:eastAsia="Calibri" w:hAnsi="Times New Roman" w:cs="Times New Roman"/>
          <w:sz w:val="24"/>
          <w:szCs w:val="24"/>
          <w:lang w:eastAsia="ru-RU"/>
        </w:rPr>
        <w:t>на 2021-2023 г.</w:t>
      </w:r>
    </w:p>
    <w:p w:rsidR="00AC170C" w:rsidRPr="00AC170C" w:rsidRDefault="00AC170C" w:rsidP="00AC17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C17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AC170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ОБЪЕМЫ И ИСТОЧНИКИ ФИНАНСИРОВАНИЯ ПРОГРАММЫ (тыс. рублей)</w:t>
      </w:r>
    </w:p>
    <w:tbl>
      <w:tblPr>
        <w:tblW w:w="9355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3118"/>
        <w:gridCol w:w="1883"/>
        <w:gridCol w:w="1239"/>
        <w:gridCol w:w="1209"/>
        <w:gridCol w:w="1240"/>
      </w:tblGrid>
      <w:tr w:rsidR="00AC170C" w:rsidRPr="00AC170C" w:rsidTr="00932F59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объемы затрат по источникам финансирования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Всего, тыс. рублей </w:t>
            </w:r>
          </w:p>
        </w:tc>
        <w:tc>
          <w:tcPr>
            <w:tcW w:w="3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 </w:t>
            </w:r>
          </w:p>
        </w:tc>
      </w:tr>
      <w:tr w:rsidR="00AC170C" w:rsidRPr="00AC170C" w:rsidTr="00932F59">
        <w:tc>
          <w:tcPr>
            <w:tcW w:w="6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2021 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2023 </w:t>
            </w:r>
          </w:p>
        </w:tc>
      </w:tr>
      <w:tr w:rsidR="00AC170C" w:rsidRPr="00AC170C" w:rsidTr="00932F59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Дружненского</w:t>
            </w:r>
          </w:p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 РК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70C" w:rsidRPr="00AC170C" w:rsidRDefault="00152585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AC170C" w:rsidRPr="00AC1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 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5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25,0 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25,0 </w:t>
            </w:r>
          </w:p>
        </w:tc>
      </w:tr>
      <w:tr w:rsidR="00AC170C" w:rsidRPr="00AC170C" w:rsidTr="00932F59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по Программе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70C" w:rsidRPr="00AC170C" w:rsidRDefault="00152585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AC170C" w:rsidRPr="00AC1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 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5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25,0 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25,0 </w:t>
            </w:r>
          </w:p>
        </w:tc>
      </w:tr>
    </w:tbl>
    <w:p w:rsidR="00AC170C" w:rsidRPr="00AC170C" w:rsidRDefault="00AC170C" w:rsidP="00AC170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0C" w:rsidRPr="00AC170C" w:rsidRDefault="00AC170C" w:rsidP="00AC170C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0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N 3 </w:t>
      </w:r>
    </w:p>
    <w:p w:rsidR="00AC170C" w:rsidRPr="00AC170C" w:rsidRDefault="00AC170C" w:rsidP="00AC17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C170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МЕРОПРИЯТИЯ ПО ОХРАНЕ ЗЕМЕЛЬ НА ТЕРРИТОРИИ</w:t>
      </w:r>
    </w:p>
    <w:p w:rsidR="00AC170C" w:rsidRPr="00AC170C" w:rsidRDefault="00AC170C" w:rsidP="00AC17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C170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ДРУЖНЕНСКОГО СМО РК НА 2021-2023 гг.</w:t>
      </w:r>
    </w:p>
    <w:tbl>
      <w:tblPr>
        <w:tblW w:w="9923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976"/>
        <w:gridCol w:w="2268"/>
        <w:gridCol w:w="851"/>
        <w:gridCol w:w="850"/>
        <w:gridCol w:w="851"/>
        <w:gridCol w:w="850"/>
        <w:gridCol w:w="851"/>
      </w:tblGrid>
      <w:tr w:rsidR="00AC170C" w:rsidRPr="00AC170C" w:rsidTr="00932F59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AC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AC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70C">
              <w:rPr>
                <w:rFonts w:ascii="Times New Roman" w:eastAsia="Times New Roman" w:hAnsi="Times New Roman" w:cs="Times New Roman"/>
                <w:lang w:eastAsia="ru-RU"/>
              </w:rPr>
              <w:t>Объем финансовых средств из бюджета Дружненского СМО  РК  и ожидаемые конечные результаты </w:t>
            </w:r>
          </w:p>
        </w:tc>
      </w:tr>
      <w:tr w:rsidR="00AC170C" w:rsidRPr="00AC170C" w:rsidTr="00932F59">
        <w:trPr>
          <w:trHeight w:val="308"/>
        </w:trPr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AC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AC170C" w:rsidRPr="00AC170C" w:rsidTr="00932F59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регулярных мероприятий по очистке территории Дружненского СМО РК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Дружненского</w:t>
            </w:r>
          </w:p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 РК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70C" w:rsidRPr="00AC170C" w:rsidRDefault="00152585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C170C" w:rsidRPr="00AC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70C" w:rsidRPr="00AC170C" w:rsidRDefault="00152585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C170C" w:rsidRPr="00AC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5,0 </w:t>
            </w:r>
          </w:p>
        </w:tc>
      </w:tr>
      <w:tr w:rsidR="00AC170C" w:rsidRPr="00AC170C" w:rsidTr="00932F59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170C" w:rsidRPr="00AC170C" w:rsidRDefault="00AC170C" w:rsidP="00AC170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17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Посадка кустарников и деревьев  в черте населенных пунктов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170C" w:rsidRPr="00AC170C" w:rsidRDefault="00AC170C" w:rsidP="00AC170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17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AC170C" w:rsidRPr="00AC170C" w:rsidRDefault="00AC170C" w:rsidP="00AC170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17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Дружненского</w:t>
            </w:r>
          </w:p>
          <w:p w:rsidR="00AC170C" w:rsidRPr="00AC170C" w:rsidRDefault="00AC170C" w:rsidP="00AC170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17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СМО РК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170C" w:rsidRPr="00AC170C" w:rsidRDefault="00AC170C" w:rsidP="00AC170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17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170C" w:rsidRPr="00AC170C" w:rsidRDefault="00152585" w:rsidP="00AC170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C170C" w:rsidRPr="00AC17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170C" w:rsidRPr="00AC170C" w:rsidRDefault="00AC170C" w:rsidP="00AC170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17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170C" w:rsidRPr="00AC170C" w:rsidRDefault="00AC170C" w:rsidP="00AC170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17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10,0 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170C" w:rsidRPr="00AC170C" w:rsidRDefault="00AC170C" w:rsidP="00AC170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17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10,0 </w:t>
            </w:r>
          </w:p>
        </w:tc>
      </w:tr>
      <w:tr w:rsidR="00AC170C" w:rsidRPr="00AC170C" w:rsidTr="00932F59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170C" w:rsidRPr="00AC170C" w:rsidRDefault="00AC170C" w:rsidP="00AC170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17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Агрохимическое обследование почвы при выявлении фактов отравления, загрязнения вследствие нарушения правил обращения с удобрениями, ядохимикатами или иными опасными химическими и биологическими веществами.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170C" w:rsidRPr="00AC170C" w:rsidRDefault="00AC170C" w:rsidP="00AC170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17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Хозяйствующие объекты (ООО, КФХ,  ИП и др.)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170C" w:rsidRPr="00AC170C" w:rsidRDefault="00AC170C" w:rsidP="00AC170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17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</w:t>
            </w:r>
            <w:r w:rsidRPr="00AC17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руб.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170C" w:rsidRPr="00AC170C" w:rsidRDefault="00152585" w:rsidP="00AC170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="00AC170C" w:rsidRPr="00AC17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170C" w:rsidRPr="00AC170C" w:rsidRDefault="00152585" w:rsidP="00AC170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AC170C" w:rsidRPr="00AC17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170C" w:rsidRPr="00AC170C" w:rsidRDefault="00AC170C" w:rsidP="00AC170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17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5,0 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170C" w:rsidRPr="00AC170C" w:rsidRDefault="00AC170C" w:rsidP="00AC170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17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5,0 </w:t>
            </w:r>
          </w:p>
        </w:tc>
      </w:tr>
      <w:tr w:rsidR="00AC170C" w:rsidRPr="00AC170C" w:rsidTr="00932F59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вывоза твердых бытовых отходов и мусора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юридические лица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170C" w:rsidRPr="00AC170C" w:rsidRDefault="00152585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bookmarkStart w:id="0" w:name="_GoBack"/>
            <w:bookmarkEnd w:id="0"/>
            <w:r w:rsidR="00AC170C" w:rsidRPr="00AC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170C" w:rsidRPr="00AC170C" w:rsidRDefault="00152585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C170C" w:rsidRPr="00AC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AC170C" w:rsidRPr="00AC170C" w:rsidTr="00932F59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170C" w:rsidRPr="00AC170C" w:rsidRDefault="00AC170C" w:rsidP="00AC170C">
            <w:pPr>
              <w:spacing w:after="200" w:line="276" w:lineRule="auto"/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Всего: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170C" w:rsidRPr="00AC170C" w:rsidRDefault="00152585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AC170C" w:rsidRPr="00AC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170C" w:rsidRPr="00AC170C" w:rsidRDefault="00152585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C170C" w:rsidRPr="00AC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170C" w:rsidRPr="00AC170C" w:rsidRDefault="00AC170C" w:rsidP="00AC17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</w:tbl>
    <w:p w:rsidR="00AC170C" w:rsidRPr="00AC170C" w:rsidRDefault="00AC170C" w:rsidP="00AC170C">
      <w:pPr>
        <w:rPr>
          <w:rFonts w:ascii="Times New Roman" w:eastAsia="Calibri" w:hAnsi="Times New Roman" w:cs="Times New Roman"/>
          <w:sz w:val="28"/>
          <w:szCs w:val="28"/>
        </w:rPr>
      </w:pPr>
    </w:p>
    <w:p w:rsidR="000B377F" w:rsidRDefault="000B377F"/>
    <w:sectPr w:rsidR="000B3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47"/>
    <w:rsid w:val="000B377F"/>
    <w:rsid w:val="00152585"/>
    <w:rsid w:val="0025171B"/>
    <w:rsid w:val="008F7E9C"/>
    <w:rsid w:val="00AC170C"/>
    <w:rsid w:val="00AF56FB"/>
    <w:rsid w:val="00C37DB3"/>
    <w:rsid w:val="00CA361A"/>
    <w:rsid w:val="00CC6971"/>
    <w:rsid w:val="00D93FF6"/>
    <w:rsid w:val="00DE1D7D"/>
    <w:rsid w:val="00E91DEA"/>
    <w:rsid w:val="00FA3047"/>
    <w:rsid w:val="00FA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64FE0"/>
  <w15:chartTrackingRefBased/>
  <w15:docId w15:val="{02A78A36-FF2E-45C7-BE1B-A17413EF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6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3773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3773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8B480-22F1-4FB0-974F-19D74E0E3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2116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</dc:creator>
  <cp:keywords/>
  <dc:description/>
  <cp:lastModifiedBy>ЯяЯ</cp:lastModifiedBy>
  <cp:revision>9</cp:revision>
  <cp:lastPrinted>2021-06-07T20:46:00Z</cp:lastPrinted>
  <dcterms:created xsi:type="dcterms:W3CDTF">2021-06-07T19:54:00Z</dcterms:created>
  <dcterms:modified xsi:type="dcterms:W3CDTF">2021-06-14T12:01:00Z</dcterms:modified>
</cp:coreProperties>
</file>