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3593"/>
      </w:tblGrid>
      <w:tr w:rsidR="003C0B1F" w:rsidRPr="003C0B1F" w:rsidTr="00D61241">
        <w:trPr>
          <w:trHeight w:val="1896"/>
        </w:trPr>
        <w:tc>
          <w:tcPr>
            <w:tcW w:w="3684" w:type="dxa"/>
            <w:hideMark/>
          </w:tcPr>
          <w:p w:rsidR="003C0B1F" w:rsidRPr="003C0B1F" w:rsidRDefault="003C0B1F" w:rsidP="00FE0BA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3C0B1F">
              <w:rPr>
                <w:b/>
                <w:sz w:val="28"/>
                <w:szCs w:val="28"/>
              </w:rPr>
              <w:t>Собрани</w:t>
            </w:r>
            <w:r w:rsidR="00FE0BAD">
              <w:rPr>
                <w:b/>
                <w:sz w:val="28"/>
                <w:szCs w:val="28"/>
              </w:rPr>
              <w:t xml:space="preserve">е </w:t>
            </w:r>
            <w:r w:rsidRPr="003C0B1F">
              <w:rPr>
                <w:b/>
                <w:sz w:val="28"/>
                <w:szCs w:val="28"/>
              </w:rPr>
              <w:t xml:space="preserve">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3C0B1F" w:rsidRPr="003C0B1F" w:rsidRDefault="00D61241" w:rsidP="003C0B1F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75665" cy="906780"/>
                  <wp:effectExtent l="0" t="0" r="63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3C0B1F" w:rsidRPr="003C0B1F" w:rsidRDefault="003C0B1F" w:rsidP="003C0B1F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Хальмг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Тан</w:t>
            </w:r>
            <w:proofErr w:type="gramStart"/>
            <w:r w:rsidRPr="003C0B1F">
              <w:rPr>
                <w:b/>
                <w:sz w:val="28"/>
                <w:szCs w:val="28"/>
              </w:rPr>
              <w:t>h</w:t>
            </w:r>
            <w:proofErr w:type="gramEnd"/>
            <w:r w:rsidRPr="003C0B1F"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3C0B1F" w:rsidRPr="003C0B1F" w:rsidRDefault="003C0B1F" w:rsidP="003C0B1F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Дружненск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3C0B1F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3C0B1F" w:rsidRPr="003C0B1F" w:rsidRDefault="003C0B1F" w:rsidP="003C0B1F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0B1F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эрдм-сур</w:t>
            </w:r>
            <w:proofErr w:type="gramStart"/>
            <w:r w:rsidRPr="003C0B1F">
              <w:rPr>
                <w:b/>
                <w:sz w:val="28"/>
                <w:szCs w:val="28"/>
              </w:rPr>
              <w:t>h</w:t>
            </w:r>
            <w:proofErr w:type="gramEnd"/>
            <w:r w:rsidRPr="003C0B1F">
              <w:rPr>
                <w:b/>
                <w:sz w:val="28"/>
                <w:szCs w:val="28"/>
              </w:rPr>
              <w:t>улин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3C0B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0B1F">
              <w:rPr>
                <w:b/>
                <w:sz w:val="28"/>
                <w:szCs w:val="28"/>
              </w:rPr>
              <w:t>хургин</w:t>
            </w:r>
            <w:proofErr w:type="spellEnd"/>
          </w:p>
          <w:p w:rsidR="003C0B1F" w:rsidRPr="003C0B1F" w:rsidRDefault="003C0B1F" w:rsidP="003C0B1F">
            <w:pPr>
              <w:spacing w:line="254" w:lineRule="auto"/>
              <w:rPr>
                <w:b/>
                <w:sz w:val="28"/>
                <w:szCs w:val="28"/>
              </w:rPr>
            </w:pPr>
          </w:p>
        </w:tc>
      </w:tr>
    </w:tbl>
    <w:p w:rsidR="003C0B1F" w:rsidRPr="003C0B1F" w:rsidRDefault="003C0B1F" w:rsidP="003C0B1F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3C0B1F">
        <w:rPr>
          <w:rFonts w:cs="Arial"/>
          <w:bCs/>
        </w:rPr>
        <w:t xml:space="preserve">359050 Республика Калмыкия, Городовиковский район, с. </w:t>
      </w:r>
      <w:proofErr w:type="gramStart"/>
      <w:r w:rsidRPr="003C0B1F">
        <w:rPr>
          <w:rFonts w:cs="Arial"/>
          <w:bCs/>
        </w:rPr>
        <w:t>Веселое</w:t>
      </w:r>
      <w:proofErr w:type="gramEnd"/>
      <w:r w:rsidRPr="003C0B1F">
        <w:rPr>
          <w:rFonts w:cs="Arial"/>
          <w:bCs/>
        </w:rPr>
        <w:t xml:space="preserve">, ул. Спортивная, № 28, код 84731 телефон 96-2-36, </w:t>
      </w:r>
      <w:r w:rsidRPr="003C0B1F">
        <w:rPr>
          <w:rFonts w:cs="Arial"/>
          <w:bCs/>
          <w:lang w:val="en-US"/>
        </w:rPr>
        <w:t>e</w:t>
      </w:r>
      <w:r w:rsidRPr="003C0B1F">
        <w:rPr>
          <w:rFonts w:cs="Arial"/>
          <w:bCs/>
        </w:rPr>
        <w:t>-</w:t>
      </w:r>
      <w:r w:rsidRPr="003C0B1F">
        <w:rPr>
          <w:rFonts w:cs="Arial"/>
          <w:bCs/>
          <w:lang w:val="en-US"/>
        </w:rPr>
        <w:t>mail</w:t>
      </w:r>
      <w:r w:rsidRPr="003C0B1F">
        <w:rPr>
          <w:rFonts w:cs="Arial"/>
          <w:bCs/>
        </w:rPr>
        <w:t xml:space="preserve">: </w:t>
      </w:r>
      <w:proofErr w:type="spellStart"/>
      <w:r w:rsidRPr="003C0B1F">
        <w:rPr>
          <w:rFonts w:cs="Arial"/>
          <w:bCs/>
        </w:rPr>
        <w:t>dsmo_rk@mail</w:t>
      </w:r>
      <w:proofErr w:type="spellEnd"/>
      <w:r w:rsidRPr="003C0B1F">
        <w:rPr>
          <w:rFonts w:cs="Arial"/>
          <w:bCs/>
        </w:rPr>
        <w:t>.</w:t>
      </w:r>
      <w:proofErr w:type="spellStart"/>
      <w:r w:rsidRPr="003C0B1F">
        <w:rPr>
          <w:rFonts w:cs="Arial"/>
          <w:bCs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888"/>
        <w:gridCol w:w="2154"/>
      </w:tblGrid>
      <w:tr w:rsidR="00FE0BAD" w:rsidRPr="001F4F90" w:rsidTr="00E143D4">
        <w:trPr>
          <w:trHeight w:val="282"/>
        </w:trPr>
        <w:tc>
          <w:tcPr>
            <w:tcW w:w="3422" w:type="dxa"/>
          </w:tcPr>
          <w:p w:rsidR="00FE0BAD" w:rsidRPr="00E363BC" w:rsidRDefault="00FE0BAD" w:rsidP="00E143D4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FE0BAD" w:rsidRPr="001F4F90" w:rsidRDefault="00FE0BAD" w:rsidP="00E143D4">
            <w:pPr>
              <w:snapToGrid w:val="0"/>
              <w:rPr>
                <w:sz w:val="28"/>
                <w:szCs w:val="28"/>
              </w:rPr>
            </w:pPr>
            <w:r w:rsidRPr="00E363B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C08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1» июля 2021 </w:t>
            </w:r>
            <w:r w:rsidRPr="004C0853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8" w:type="dxa"/>
          </w:tcPr>
          <w:p w:rsidR="00FE0BAD" w:rsidRPr="00E363BC" w:rsidRDefault="00FE0BAD" w:rsidP="00FE0BAD">
            <w:pPr>
              <w:snapToGrid w:val="0"/>
              <w:rPr>
                <w:b/>
                <w:sz w:val="28"/>
                <w:szCs w:val="28"/>
              </w:rPr>
            </w:pPr>
            <w:r w:rsidRPr="004C0853">
              <w:rPr>
                <w:sz w:val="28"/>
                <w:szCs w:val="28"/>
              </w:rPr>
              <w:t xml:space="preserve"> </w:t>
            </w:r>
            <w:r w:rsidRPr="00E363BC">
              <w:rPr>
                <w:b/>
                <w:sz w:val="28"/>
                <w:szCs w:val="28"/>
              </w:rPr>
              <w:t>РЕШЕНИЕ № 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FE0BAD" w:rsidRPr="004C0853" w:rsidRDefault="00FE0BAD" w:rsidP="00E143D4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E0BAD" w:rsidRPr="001F4F90" w:rsidRDefault="00FE0BAD" w:rsidP="00E143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Весёлое</w:t>
            </w:r>
          </w:p>
        </w:tc>
      </w:tr>
    </w:tbl>
    <w:p w:rsidR="004D248D" w:rsidRPr="00622131" w:rsidRDefault="004D248D" w:rsidP="00FD4745">
      <w:pPr>
        <w:jc w:val="right"/>
        <w:rPr>
          <w:sz w:val="28"/>
          <w:szCs w:val="28"/>
        </w:rPr>
      </w:pPr>
    </w:p>
    <w:p w:rsidR="00863174" w:rsidRPr="00622131" w:rsidRDefault="003C0B1F" w:rsidP="00D61241">
      <w:pPr>
        <w:ind w:left="2832"/>
        <w:jc w:val="right"/>
        <w:rPr>
          <w:bCs/>
          <w:sz w:val="28"/>
          <w:szCs w:val="28"/>
        </w:rPr>
      </w:pPr>
      <w:r w:rsidRPr="00622131">
        <w:rPr>
          <w:bCs/>
          <w:sz w:val="28"/>
          <w:szCs w:val="28"/>
        </w:rPr>
        <w:t>«</w:t>
      </w:r>
      <w:r w:rsidR="00863174" w:rsidRPr="00622131">
        <w:rPr>
          <w:bCs/>
          <w:sz w:val="28"/>
          <w:szCs w:val="28"/>
        </w:rPr>
        <w:t>О земельном налоге</w:t>
      </w:r>
      <w:r w:rsidRPr="00622131">
        <w:rPr>
          <w:bCs/>
          <w:sz w:val="28"/>
          <w:szCs w:val="28"/>
        </w:rPr>
        <w:t>»</w:t>
      </w:r>
      <w:r w:rsidR="00FD4745" w:rsidRPr="00622131">
        <w:rPr>
          <w:bCs/>
          <w:sz w:val="28"/>
          <w:szCs w:val="28"/>
        </w:rPr>
        <w:t xml:space="preserve"> в новой редакции</w:t>
      </w:r>
      <w:r w:rsidR="00B5144C" w:rsidRPr="00622131">
        <w:rPr>
          <w:bCs/>
          <w:sz w:val="28"/>
          <w:szCs w:val="28"/>
        </w:rPr>
        <w:t xml:space="preserve"> </w:t>
      </w:r>
    </w:p>
    <w:p w:rsidR="004D248D" w:rsidRPr="00622131" w:rsidRDefault="004D248D" w:rsidP="003C0B1F">
      <w:pPr>
        <w:rPr>
          <w:sz w:val="28"/>
          <w:szCs w:val="28"/>
        </w:rPr>
      </w:pPr>
    </w:p>
    <w:p w:rsidR="003C0B1F" w:rsidRPr="00622131" w:rsidRDefault="00434B42" w:rsidP="00434B42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В соответствии с главой 31 Налогового кодекса Российской Фед</w:t>
      </w:r>
      <w:r w:rsidR="00063CCE" w:rsidRPr="00622131">
        <w:rPr>
          <w:spacing w:val="-2"/>
          <w:sz w:val="28"/>
          <w:szCs w:val="28"/>
        </w:rPr>
        <w:t xml:space="preserve">ерации, Федеральным законом от </w:t>
      </w:r>
      <w:r w:rsidRPr="00622131">
        <w:rPr>
          <w:spacing w:val="-2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622131">
          <w:rPr>
            <w:spacing w:val="-2"/>
            <w:sz w:val="28"/>
            <w:szCs w:val="28"/>
          </w:rPr>
          <w:t>2003 г</w:t>
        </w:r>
      </w:smartTag>
      <w:r w:rsidRPr="00622131">
        <w:rPr>
          <w:spacing w:val="-2"/>
          <w:sz w:val="28"/>
          <w:szCs w:val="28"/>
        </w:rPr>
        <w:t>. № 131-ФЗ «Об общих принципах организации местного самоуправления в Российской Федерации», статьей 2</w:t>
      </w:r>
      <w:r w:rsidR="004131D5" w:rsidRPr="00622131">
        <w:rPr>
          <w:spacing w:val="-2"/>
          <w:sz w:val="28"/>
          <w:szCs w:val="28"/>
        </w:rPr>
        <w:t>5</w:t>
      </w:r>
      <w:r w:rsidRPr="00622131">
        <w:rPr>
          <w:spacing w:val="-2"/>
          <w:sz w:val="28"/>
          <w:szCs w:val="28"/>
        </w:rPr>
        <w:t xml:space="preserve"> Устава </w:t>
      </w:r>
      <w:r w:rsidR="003C0B1F" w:rsidRPr="00622131">
        <w:rPr>
          <w:spacing w:val="-2"/>
          <w:sz w:val="28"/>
          <w:szCs w:val="28"/>
        </w:rPr>
        <w:t>Дружненского СМО РК, Собрание депутатов Дружненского сельского муниципального образования Республики Калмыкия</w:t>
      </w:r>
    </w:p>
    <w:p w:rsidR="003D7159" w:rsidRPr="00622131" w:rsidRDefault="003D7159" w:rsidP="00434B42">
      <w:pPr>
        <w:ind w:firstLine="720"/>
        <w:jc w:val="both"/>
        <w:rPr>
          <w:spacing w:val="-2"/>
          <w:sz w:val="28"/>
          <w:szCs w:val="28"/>
        </w:rPr>
      </w:pPr>
    </w:p>
    <w:p w:rsidR="003C0B1F" w:rsidRPr="00622131" w:rsidRDefault="003C0B1F" w:rsidP="00D61241">
      <w:pPr>
        <w:ind w:firstLine="720"/>
        <w:jc w:val="center"/>
        <w:rPr>
          <w:b/>
          <w:spacing w:val="-2"/>
          <w:sz w:val="28"/>
          <w:szCs w:val="28"/>
        </w:rPr>
      </w:pPr>
      <w:r w:rsidRPr="00622131">
        <w:rPr>
          <w:b/>
          <w:spacing w:val="-2"/>
          <w:sz w:val="28"/>
          <w:szCs w:val="28"/>
        </w:rPr>
        <w:t>РЕШИЛО</w:t>
      </w:r>
      <w:r w:rsidR="00434B42" w:rsidRPr="00622131">
        <w:rPr>
          <w:b/>
          <w:spacing w:val="-2"/>
          <w:sz w:val="28"/>
          <w:szCs w:val="28"/>
        </w:rPr>
        <w:t>:</w:t>
      </w:r>
    </w:p>
    <w:p w:rsidR="00434B42" w:rsidRPr="00622131" w:rsidRDefault="00434B42" w:rsidP="00D6124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22131">
        <w:rPr>
          <w:sz w:val="28"/>
          <w:szCs w:val="28"/>
        </w:rPr>
        <w:t xml:space="preserve">Установить и ввести на территории </w:t>
      </w:r>
      <w:r w:rsidR="003C0B1F" w:rsidRPr="00622131">
        <w:rPr>
          <w:sz w:val="28"/>
          <w:szCs w:val="28"/>
        </w:rPr>
        <w:t xml:space="preserve">Дружненского сельского муниципального образования Республики Калмыкия </w:t>
      </w:r>
      <w:r w:rsidRPr="00622131">
        <w:rPr>
          <w:sz w:val="28"/>
          <w:szCs w:val="28"/>
        </w:rPr>
        <w:t>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3D7159" w:rsidRPr="00622131" w:rsidRDefault="003D7159" w:rsidP="00D61241">
      <w:pPr>
        <w:ind w:firstLine="709"/>
        <w:jc w:val="both"/>
        <w:rPr>
          <w:b/>
          <w:spacing w:val="-2"/>
          <w:sz w:val="28"/>
          <w:szCs w:val="28"/>
        </w:rPr>
      </w:pPr>
    </w:p>
    <w:p w:rsidR="003D7159" w:rsidRPr="00D61241" w:rsidRDefault="003C0B1F" w:rsidP="00D61241">
      <w:pPr>
        <w:pStyle w:val="aa"/>
        <w:ind w:firstLine="709"/>
        <w:jc w:val="both"/>
        <w:rPr>
          <w:sz w:val="28"/>
          <w:szCs w:val="28"/>
        </w:rPr>
      </w:pPr>
      <w:r w:rsidRPr="00622131">
        <w:rPr>
          <w:spacing w:val="-2"/>
          <w:sz w:val="28"/>
          <w:szCs w:val="28"/>
        </w:rPr>
        <w:t>2.</w:t>
      </w:r>
      <w:r w:rsidR="00833871" w:rsidRPr="00622131">
        <w:rPr>
          <w:spacing w:val="-2"/>
          <w:sz w:val="28"/>
          <w:szCs w:val="28"/>
        </w:rPr>
        <w:t xml:space="preserve"> </w:t>
      </w:r>
      <w:r w:rsidR="00833871" w:rsidRPr="00D61241">
        <w:rPr>
          <w:sz w:val="28"/>
          <w:szCs w:val="28"/>
        </w:rPr>
        <w:t xml:space="preserve">Установить </w:t>
      </w:r>
      <w:r w:rsidR="00434B42" w:rsidRPr="00D61241">
        <w:rPr>
          <w:sz w:val="28"/>
          <w:szCs w:val="28"/>
        </w:rPr>
        <w:t xml:space="preserve">налоговые ставки </w:t>
      </w:r>
      <w:r w:rsidR="00063CCE" w:rsidRPr="00D61241">
        <w:rPr>
          <w:sz w:val="28"/>
          <w:szCs w:val="28"/>
        </w:rPr>
        <w:t xml:space="preserve">в </w:t>
      </w:r>
      <w:r w:rsidR="00833871" w:rsidRPr="00D61241">
        <w:rPr>
          <w:sz w:val="28"/>
          <w:szCs w:val="28"/>
        </w:rPr>
        <w:t>следующи</w:t>
      </w:r>
      <w:r w:rsidR="00434B42" w:rsidRPr="00D61241">
        <w:rPr>
          <w:sz w:val="28"/>
          <w:szCs w:val="28"/>
        </w:rPr>
        <w:t>х</w:t>
      </w:r>
      <w:r w:rsidR="00833871" w:rsidRPr="00D61241">
        <w:rPr>
          <w:sz w:val="28"/>
          <w:szCs w:val="28"/>
        </w:rPr>
        <w:t xml:space="preserve"> </w:t>
      </w:r>
      <w:r w:rsidR="00434B42" w:rsidRPr="00D61241">
        <w:rPr>
          <w:sz w:val="28"/>
          <w:szCs w:val="28"/>
        </w:rPr>
        <w:t>размерах</w:t>
      </w:r>
      <w:r w:rsidR="00833871" w:rsidRPr="00D61241">
        <w:rPr>
          <w:sz w:val="28"/>
          <w:szCs w:val="28"/>
        </w:rPr>
        <w:t xml:space="preserve">: </w:t>
      </w:r>
    </w:p>
    <w:p w:rsidR="003D7159" w:rsidRPr="00622131" w:rsidRDefault="003D7159" w:rsidP="00D61241">
      <w:pPr>
        <w:pStyle w:val="aa"/>
        <w:ind w:firstLine="709"/>
        <w:jc w:val="both"/>
        <w:rPr>
          <w:sz w:val="28"/>
          <w:szCs w:val="28"/>
        </w:rPr>
      </w:pPr>
      <w:r w:rsidRPr="00622131">
        <w:rPr>
          <w:sz w:val="28"/>
          <w:szCs w:val="28"/>
        </w:rPr>
        <w:t>-</w:t>
      </w:r>
      <w:r w:rsidR="00833871" w:rsidRPr="00622131">
        <w:rPr>
          <w:sz w:val="28"/>
          <w:szCs w:val="28"/>
        </w:rPr>
        <w:t xml:space="preserve"> </w:t>
      </w:r>
      <w:r w:rsidR="0024680D" w:rsidRPr="00622131">
        <w:rPr>
          <w:sz w:val="28"/>
          <w:szCs w:val="28"/>
        </w:rPr>
        <w:t xml:space="preserve">0,3 процента от кадастровой стоимости земельных участков </w:t>
      </w:r>
      <w:r w:rsidRPr="00622131">
        <w:rPr>
          <w:sz w:val="28"/>
          <w:szCs w:val="28"/>
        </w:rPr>
        <w:t>–</w:t>
      </w:r>
      <w:r w:rsidR="0024680D" w:rsidRPr="00622131">
        <w:rPr>
          <w:sz w:val="28"/>
          <w:szCs w:val="28"/>
        </w:rPr>
        <w:t xml:space="preserve"> </w:t>
      </w:r>
      <w:r w:rsidRPr="00622131">
        <w:rPr>
          <w:sz w:val="28"/>
          <w:szCs w:val="28"/>
        </w:rPr>
        <w:t xml:space="preserve">в </w:t>
      </w:r>
      <w:r w:rsidR="0024680D" w:rsidRPr="00622131">
        <w:rPr>
          <w:sz w:val="28"/>
          <w:szCs w:val="28"/>
        </w:rPr>
        <w:t>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D7159" w:rsidRPr="00622131" w:rsidRDefault="003D7159" w:rsidP="00D61241">
      <w:pPr>
        <w:pStyle w:val="aa"/>
        <w:ind w:firstLine="709"/>
        <w:jc w:val="both"/>
        <w:rPr>
          <w:sz w:val="28"/>
          <w:szCs w:val="28"/>
        </w:rPr>
      </w:pPr>
    </w:p>
    <w:p w:rsidR="00833871" w:rsidRPr="00622131" w:rsidRDefault="00D61241" w:rsidP="00D612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- 0,3</w:t>
      </w:r>
      <w:r w:rsidR="00833871" w:rsidRPr="00622131">
        <w:rPr>
          <w:sz w:val="28"/>
          <w:szCs w:val="28"/>
        </w:rPr>
        <w:t xml:space="preserve"> процента </w:t>
      </w:r>
      <w:r w:rsidR="00D80E04" w:rsidRPr="00622131">
        <w:rPr>
          <w:sz w:val="28"/>
          <w:szCs w:val="28"/>
        </w:rPr>
        <w:t xml:space="preserve">от кадастровой стоимости земельных участков - </w:t>
      </w:r>
      <w:r w:rsidR="00833871" w:rsidRPr="00622131">
        <w:rPr>
          <w:sz w:val="28"/>
          <w:szCs w:val="28"/>
        </w:rPr>
        <w:t>в отношении земельных участков</w:t>
      </w:r>
      <w:r w:rsidR="0024680D" w:rsidRPr="00622131">
        <w:rPr>
          <w:sz w:val="28"/>
          <w:szCs w:val="28"/>
        </w:rPr>
        <w:t xml:space="preserve">, </w:t>
      </w:r>
      <w:r w:rsidR="00833871" w:rsidRPr="00622131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4680D" w:rsidRPr="00622131">
        <w:rPr>
          <w:sz w:val="28"/>
          <w:szCs w:val="28"/>
        </w:rPr>
        <w:t xml:space="preserve">, </w:t>
      </w:r>
      <w:r w:rsidR="00833871" w:rsidRPr="00622131">
        <w:rPr>
          <w:spacing w:val="-2"/>
          <w:sz w:val="28"/>
          <w:szCs w:val="28"/>
        </w:rPr>
        <w:t xml:space="preserve">не используемых </w:t>
      </w:r>
      <w:r w:rsidR="0024680D" w:rsidRPr="00622131">
        <w:rPr>
          <w:spacing w:val="-2"/>
          <w:sz w:val="28"/>
          <w:szCs w:val="28"/>
        </w:rPr>
        <w:t>в</w:t>
      </w:r>
      <w:r w:rsidR="00833871" w:rsidRPr="00622131">
        <w:rPr>
          <w:spacing w:val="-2"/>
          <w:sz w:val="28"/>
          <w:szCs w:val="28"/>
        </w:rPr>
        <w:t xml:space="preserve"> предпринимательской деятельности</w:t>
      </w:r>
      <w:r w:rsidR="00833871" w:rsidRPr="00622131">
        <w:rPr>
          <w:sz w:val="28"/>
          <w:szCs w:val="28"/>
        </w:rPr>
        <w:t xml:space="preserve">; </w:t>
      </w:r>
    </w:p>
    <w:p w:rsidR="003D7159" w:rsidRPr="00ED264C" w:rsidRDefault="003D7159" w:rsidP="00D61241">
      <w:pPr>
        <w:pStyle w:val="aa"/>
        <w:ind w:firstLine="709"/>
        <w:jc w:val="both"/>
        <w:rPr>
          <w:color w:val="4472C4"/>
          <w:sz w:val="28"/>
          <w:szCs w:val="28"/>
        </w:rPr>
      </w:pPr>
    </w:p>
    <w:p w:rsidR="003D7159" w:rsidRDefault="00D61241" w:rsidP="00D612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- 0,3</w:t>
      </w:r>
      <w:r w:rsidR="0024680D" w:rsidRPr="00622131">
        <w:rPr>
          <w:sz w:val="28"/>
          <w:szCs w:val="28"/>
        </w:rPr>
        <w:t xml:space="preserve"> процента от кадастровой стоимости земельных участков - в </w:t>
      </w:r>
      <w:r w:rsidR="0024680D" w:rsidRPr="00622131">
        <w:rPr>
          <w:sz w:val="28"/>
          <w:szCs w:val="28"/>
        </w:rPr>
        <w:lastRenderedPageBreak/>
        <w:t xml:space="preserve">отношении земельных участков, </w:t>
      </w:r>
      <w:r w:rsidR="00833871" w:rsidRPr="00622131">
        <w:rPr>
          <w:sz w:val="28"/>
          <w:szCs w:val="28"/>
        </w:rPr>
        <w:t xml:space="preserve">приобретенных (предоставленных) для личного подсобного хозяйства, садоводства, огородничества или животноводства, а также </w:t>
      </w:r>
      <w:r w:rsidR="00E54DEE" w:rsidRPr="00622131">
        <w:rPr>
          <w:sz w:val="28"/>
          <w:szCs w:val="28"/>
        </w:rPr>
        <w:t xml:space="preserve"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 </w:t>
      </w:r>
    </w:p>
    <w:p w:rsidR="00D61241" w:rsidRPr="00622131" w:rsidRDefault="00D61241" w:rsidP="00D61241">
      <w:pPr>
        <w:pStyle w:val="aa"/>
        <w:ind w:firstLine="709"/>
        <w:jc w:val="both"/>
        <w:rPr>
          <w:sz w:val="28"/>
          <w:szCs w:val="28"/>
        </w:rPr>
      </w:pPr>
    </w:p>
    <w:p w:rsidR="0024680D" w:rsidRPr="00622131" w:rsidRDefault="003D7159" w:rsidP="00D61241">
      <w:pPr>
        <w:pStyle w:val="aa"/>
        <w:ind w:firstLine="709"/>
        <w:jc w:val="both"/>
        <w:rPr>
          <w:sz w:val="28"/>
          <w:szCs w:val="28"/>
        </w:rPr>
      </w:pPr>
      <w:r w:rsidRPr="00622131">
        <w:rPr>
          <w:sz w:val="28"/>
          <w:szCs w:val="28"/>
        </w:rPr>
        <w:t xml:space="preserve">- </w:t>
      </w:r>
      <w:r w:rsidR="0024680D" w:rsidRPr="00622131">
        <w:rPr>
          <w:sz w:val="28"/>
          <w:szCs w:val="28"/>
        </w:rPr>
        <w:t>1,5 процента от кадастровой стоимости земельных участков -  в отношении прочих земельных участков;</w:t>
      </w:r>
    </w:p>
    <w:p w:rsidR="003D7159" w:rsidRPr="00622131" w:rsidRDefault="003D7159" w:rsidP="00D61241">
      <w:pPr>
        <w:pStyle w:val="aa"/>
        <w:ind w:firstLine="709"/>
        <w:jc w:val="both"/>
        <w:rPr>
          <w:sz w:val="28"/>
          <w:szCs w:val="28"/>
        </w:rPr>
      </w:pPr>
    </w:p>
    <w:p w:rsidR="0024680D" w:rsidRPr="00622131" w:rsidRDefault="003D7159" w:rsidP="00D61241">
      <w:pPr>
        <w:pStyle w:val="aa"/>
        <w:ind w:firstLine="709"/>
        <w:jc w:val="both"/>
        <w:rPr>
          <w:sz w:val="28"/>
          <w:szCs w:val="28"/>
        </w:rPr>
      </w:pPr>
      <w:r w:rsidRPr="00622131">
        <w:rPr>
          <w:sz w:val="28"/>
          <w:szCs w:val="28"/>
        </w:rPr>
        <w:t xml:space="preserve">- </w:t>
      </w:r>
      <w:r w:rsidR="00990FBB" w:rsidRPr="00622131">
        <w:rPr>
          <w:sz w:val="28"/>
          <w:szCs w:val="28"/>
        </w:rPr>
        <w:t>0</w:t>
      </w:r>
      <w:r w:rsidR="00984F15" w:rsidRPr="00622131">
        <w:rPr>
          <w:sz w:val="28"/>
          <w:szCs w:val="28"/>
        </w:rPr>
        <w:t>,</w:t>
      </w:r>
      <w:r w:rsidR="00D61241">
        <w:rPr>
          <w:sz w:val="28"/>
          <w:szCs w:val="28"/>
        </w:rPr>
        <w:t>3</w:t>
      </w:r>
      <w:r w:rsidR="00984F15" w:rsidRPr="00622131">
        <w:rPr>
          <w:sz w:val="28"/>
          <w:szCs w:val="28"/>
        </w:rPr>
        <w:t xml:space="preserve"> процент</w:t>
      </w:r>
      <w:r w:rsidR="00990FBB" w:rsidRPr="00622131">
        <w:rPr>
          <w:sz w:val="28"/>
          <w:szCs w:val="28"/>
        </w:rPr>
        <w:t>а</w:t>
      </w:r>
      <w:r w:rsidR="00984F15" w:rsidRPr="00622131">
        <w:rPr>
          <w:sz w:val="28"/>
          <w:szCs w:val="28"/>
        </w:rPr>
        <w:t xml:space="preserve">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0F2207" w:rsidRPr="00622131" w:rsidRDefault="000F2207" w:rsidP="00D61241">
      <w:pPr>
        <w:pStyle w:val="aa"/>
        <w:ind w:firstLine="709"/>
        <w:jc w:val="both"/>
        <w:rPr>
          <w:color w:val="FF0000"/>
          <w:sz w:val="28"/>
          <w:szCs w:val="28"/>
        </w:rPr>
      </w:pPr>
    </w:p>
    <w:p w:rsidR="006D4768" w:rsidRDefault="006D4768" w:rsidP="00D61241">
      <w:pPr>
        <w:pStyle w:val="aa"/>
        <w:ind w:firstLine="709"/>
        <w:jc w:val="both"/>
        <w:rPr>
          <w:spacing w:val="-2"/>
          <w:sz w:val="28"/>
          <w:szCs w:val="28"/>
        </w:rPr>
      </w:pPr>
      <w:r w:rsidRPr="00622131">
        <w:rPr>
          <w:sz w:val="28"/>
          <w:szCs w:val="28"/>
        </w:rPr>
        <w:t xml:space="preserve">- </w:t>
      </w:r>
      <w:r w:rsidR="00263B5D" w:rsidRPr="00622131">
        <w:rPr>
          <w:spacing w:val="-2"/>
          <w:sz w:val="28"/>
          <w:szCs w:val="28"/>
        </w:rPr>
        <w:t>1,</w:t>
      </w:r>
      <w:r w:rsidR="00984F15" w:rsidRPr="00622131">
        <w:rPr>
          <w:spacing w:val="-2"/>
          <w:sz w:val="28"/>
          <w:szCs w:val="28"/>
        </w:rPr>
        <w:t>5</w:t>
      </w:r>
      <w:r w:rsidR="007C5A0D" w:rsidRPr="00622131">
        <w:rPr>
          <w:spacing w:val="-2"/>
          <w:sz w:val="28"/>
          <w:szCs w:val="28"/>
        </w:rPr>
        <w:t xml:space="preserve"> процент</w:t>
      </w:r>
      <w:r w:rsidR="00984F15" w:rsidRPr="00622131">
        <w:rPr>
          <w:spacing w:val="-2"/>
          <w:sz w:val="28"/>
          <w:szCs w:val="28"/>
        </w:rPr>
        <w:t>а</w:t>
      </w:r>
      <w:r w:rsidR="0024680D" w:rsidRPr="00622131">
        <w:rPr>
          <w:sz w:val="28"/>
          <w:szCs w:val="28"/>
        </w:rPr>
        <w:t xml:space="preserve"> от кадастровой стоимости земельных участков</w:t>
      </w:r>
      <w:r w:rsidR="00984F15" w:rsidRPr="00622131">
        <w:rPr>
          <w:sz w:val="28"/>
          <w:szCs w:val="28"/>
        </w:rPr>
        <w:t xml:space="preserve"> -</w:t>
      </w:r>
      <w:r w:rsidR="0024680D" w:rsidRPr="00622131">
        <w:rPr>
          <w:sz w:val="28"/>
          <w:szCs w:val="28"/>
        </w:rPr>
        <w:t xml:space="preserve"> </w:t>
      </w:r>
      <w:r w:rsidR="00984F15" w:rsidRPr="00622131">
        <w:rPr>
          <w:sz w:val="28"/>
          <w:szCs w:val="28"/>
        </w:rPr>
        <w:t xml:space="preserve">в отношении земельных участков, приобретенных (предоставленных) </w:t>
      </w:r>
      <w:r w:rsidR="00984F15" w:rsidRPr="00622131">
        <w:rPr>
          <w:spacing w:val="-2"/>
          <w:sz w:val="28"/>
          <w:szCs w:val="28"/>
        </w:rPr>
        <w:t>для индивидуального жилищного строительства, используемых в предпринимательской деятельности;</w:t>
      </w:r>
    </w:p>
    <w:p w:rsidR="00D61241" w:rsidRPr="00622131" w:rsidRDefault="00D61241" w:rsidP="00D61241">
      <w:pPr>
        <w:pStyle w:val="aa"/>
        <w:ind w:firstLine="709"/>
        <w:jc w:val="both"/>
        <w:rPr>
          <w:spacing w:val="-2"/>
          <w:sz w:val="28"/>
          <w:szCs w:val="28"/>
        </w:rPr>
      </w:pPr>
    </w:p>
    <w:p w:rsidR="00984F15" w:rsidRDefault="006D4768" w:rsidP="00D61241">
      <w:pPr>
        <w:pStyle w:val="aa"/>
        <w:ind w:firstLine="709"/>
        <w:jc w:val="both"/>
        <w:rPr>
          <w:sz w:val="28"/>
          <w:szCs w:val="28"/>
        </w:rPr>
      </w:pPr>
      <w:r w:rsidRPr="00622131">
        <w:rPr>
          <w:spacing w:val="-2"/>
          <w:sz w:val="28"/>
          <w:szCs w:val="28"/>
        </w:rPr>
        <w:t xml:space="preserve">- </w:t>
      </w:r>
      <w:r w:rsidR="00984F15" w:rsidRPr="00622131">
        <w:rPr>
          <w:spacing w:val="-2"/>
          <w:sz w:val="28"/>
          <w:szCs w:val="28"/>
        </w:rPr>
        <w:t>1,5 процента</w:t>
      </w:r>
      <w:r w:rsidR="00984F15" w:rsidRPr="00622131">
        <w:rPr>
          <w:sz w:val="28"/>
          <w:szCs w:val="28"/>
        </w:rPr>
        <w:t xml:space="preserve"> от кадастровой стоимости земельных участков - в отношении </w:t>
      </w:r>
      <w:r w:rsidR="00382A85" w:rsidRPr="00622131">
        <w:rPr>
          <w:spacing w:val="-2"/>
          <w:sz w:val="28"/>
          <w:szCs w:val="28"/>
        </w:rPr>
        <w:t>используемых в предпринимательской деятельности</w:t>
      </w:r>
      <w:r w:rsidR="00063CCE" w:rsidRPr="00622131">
        <w:rPr>
          <w:sz w:val="28"/>
          <w:szCs w:val="28"/>
        </w:rPr>
        <w:t xml:space="preserve"> </w:t>
      </w:r>
      <w:r w:rsidR="00984F15" w:rsidRPr="00622131">
        <w:rPr>
          <w:sz w:val="28"/>
          <w:szCs w:val="28"/>
        </w:rPr>
        <w:t>земельных участков,</w:t>
      </w:r>
      <w:r w:rsidR="00382A85" w:rsidRPr="00622131">
        <w:rPr>
          <w:sz w:val="28"/>
          <w:szCs w:val="28"/>
        </w:rPr>
        <w:t xml:space="preserve"> приобретенных (предоставленных) </w:t>
      </w:r>
      <w:r w:rsidR="00382A85" w:rsidRPr="00622131">
        <w:rPr>
          <w:spacing w:val="-2"/>
          <w:sz w:val="28"/>
          <w:szCs w:val="28"/>
        </w:rPr>
        <w:t xml:space="preserve">для ведения </w:t>
      </w:r>
      <w:r w:rsidR="00382A85" w:rsidRPr="00622131">
        <w:rPr>
          <w:sz w:val="28"/>
          <w:szCs w:val="28"/>
        </w:rPr>
        <w:t>личного подсобного хозяйства, садоводства или огородничества.</w:t>
      </w:r>
    </w:p>
    <w:p w:rsidR="00D61241" w:rsidRPr="00622131" w:rsidRDefault="00D61241" w:rsidP="00D61241">
      <w:pPr>
        <w:pStyle w:val="aa"/>
        <w:ind w:firstLine="709"/>
        <w:jc w:val="both"/>
        <w:rPr>
          <w:spacing w:val="-2"/>
          <w:sz w:val="28"/>
          <w:szCs w:val="28"/>
        </w:rPr>
      </w:pPr>
    </w:p>
    <w:p w:rsidR="00382A85" w:rsidRPr="00622131" w:rsidRDefault="009F2FA6" w:rsidP="00D61241">
      <w:pPr>
        <w:ind w:firstLine="709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 xml:space="preserve">3. </w:t>
      </w:r>
      <w:r w:rsidR="00382A85" w:rsidRPr="00622131">
        <w:rPr>
          <w:spacing w:val="-2"/>
          <w:sz w:val="28"/>
          <w:szCs w:val="28"/>
        </w:rPr>
        <w:t>Установить отчетным периодом для налогоплательщиков – организаций первый квартал, второй квартал и третий квартал календарного года.</w:t>
      </w:r>
    </w:p>
    <w:p w:rsidR="00382A85" w:rsidRPr="00622131" w:rsidRDefault="00382A85" w:rsidP="00D61241">
      <w:pPr>
        <w:ind w:firstLine="709"/>
        <w:jc w:val="both"/>
        <w:rPr>
          <w:sz w:val="28"/>
          <w:szCs w:val="28"/>
        </w:rPr>
      </w:pPr>
      <w:r w:rsidRPr="00622131">
        <w:rPr>
          <w:spacing w:val="-2"/>
          <w:sz w:val="28"/>
          <w:szCs w:val="28"/>
        </w:rPr>
        <w:t xml:space="preserve">4. </w:t>
      </w:r>
      <w:r w:rsidRPr="00622131">
        <w:rPr>
          <w:sz w:val="28"/>
          <w:szCs w:val="28"/>
        </w:rPr>
        <w:t>Налогоплательщики – физические лица, уплачивают налог по итогам налогового периода на основании налогового уведомления в срок, установленный п. 1 ст. 397 НК РФ.</w:t>
      </w:r>
    </w:p>
    <w:p w:rsidR="00D8357B" w:rsidRPr="00622131" w:rsidRDefault="00D8357B" w:rsidP="00D61241">
      <w:pPr>
        <w:ind w:right="-234" w:firstLine="709"/>
        <w:jc w:val="both"/>
        <w:rPr>
          <w:sz w:val="28"/>
          <w:szCs w:val="28"/>
        </w:rPr>
      </w:pPr>
    </w:p>
    <w:p w:rsidR="009F2FA6" w:rsidRPr="00622131" w:rsidRDefault="00AA32DF" w:rsidP="00D61241">
      <w:pPr>
        <w:ind w:firstLine="709"/>
        <w:jc w:val="both"/>
        <w:rPr>
          <w:b/>
          <w:spacing w:val="-2"/>
          <w:sz w:val="28"/>
          <w:szCs w:val="28"/>
        </w:rPr>
      </w:pPr>
      <w:r w:rsidRPr="00622131">
        <w:rPr>
          <w:b/>
          <w:sz w:val="28"/>
          <w:szCs w:val="28"/>
        </w:rPr>
        <w:t xml:space="preserve">5. </w:t>
      </w:r>
      <w:r w:rsidR="009F2FA6" w:rsidRPr="00622131">
        <w:rPr>
          <w:b/>
          <w:spacing w:val="-2"/>
          <w:sz w:val="28"/>
          <w:szCs w:val="28"/>
        </w:rPr>
        <w:t>Освобождаются от налогообложения:</w:t>
      </w:r>
    </w:p>
    <w:p w:rsidR="009F2FA6" w:rsidRPr="00622131" w:rsidRDefault="00AA32DF" w:rsidP="00D61241">
      <w:pPr>
        <w:ind w:firstLine="709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>.1. Органы местного самоуправления</w:t>
      </w:r>
      <w:r w:rsidR="00847693" w:rsidRPr="00622131">
        <w:rPr>
          <w:spacing w:val="-2"/>
          <w:sz w:val="28"/>
          <w:szCs w:val="28"/>
        </w:rPr>
        <w:t xml:space="preserve"> -</w:t>
      </w:r>
      <w:r w:rsidR="000443DD" w:rsidRPr="00622131">
        <w:rPr>
          <w:spacing w:val="-2"/>
          <w:sz w:val="28"/>
          <w:szCs w:val="28"/>
        </w:rPr>
        <w:t xml:space="preserve"> </w:t>
      </w:r>
      <w:r w:rsidR="00A22DEA" w:rsidRPr="00622131">
        <w:rPr>
          <w:spacing w:val="-2"/>
          <w:sz w:val="28"/>
          <w:szCs w:val="28"/>
        </w:rPr>
        <w:t>Дружненско</w:t>
      </w:r>
      <w:r w:rsidR="001D6785" w:rsidRPr="00622131">
        <w:rPr>
          <w:spacing w:val="-2"/>
          <w:sz w:val="28"/>
          <w:szCs w:val="28"/>
        </w:rPr>
        <w:t>е</w:t>
      </w:r>
      <w:r w:rsidR="00A22DEA" w:rsidRPr="00622131">
        <w:rPr>
          <w:spacing w:val="-2"/>
          <w:sz w:val="28"/>
          <w:szCs w:val="28"/>
        </w:rPr>
        <w:t xml:space="preserve"> </w:t>
      </w:r>
      <w:r w:rsidR="001D6785" w:rsidRPr="00622131">
        <w:rPr>
          <w:spacing w:val="-2"/>
          <w:sz w:val="28"/>
          <w:szCs w:val="28"/>
        </w:rPr>
        <w:t>сельское муниципальное образование</w:t>
      </w:r>
      <w:r w:rsidR="00A3795B" w:rsidRPr="00622131">
        <w:rPr>
          <w:spacing w:val="-2"/>
          <w:sz w:val="28"/>
          <w:szCs w:val="28"/>
        </w:rPr>
        <w:t xml:space="preserve"> Республики Калмыкия, </w:t>
      </w:r>
      <w:r w:rsidR="009F2FA6" w:rsidRPr="00622131">
        <w:rPr>
          <w:spacing w:val="-2"/>
          <w:sz w:val="28"/>
          <w:szCs w:val="28"/>
        </w:rPr>
        <w:t>и муниципальные учреждения - в отношении земельных участков, используемых ими для непосредственного выполнения возложенных на них функций и осуществления уставной деятельности;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 xml:space="preserve">.2. Следующие категории налогоплательщиков </w:t>
      </w:r>
      <w:r w:rsidRPr="00622131">
        <w:rPr>
          <w:spacing w:val="-2"/>
          <w:sz w:val="28"/>
          <w:szCs w:val="28"/>
        </w:rPr>
        <w:t xml:space="preserve">в </w:t>
      </w:r>
      <w:r w:rsidR="005E09E1" w:rsidRPr="00622131">
        <w:rPr>
          <w:spacing w:val="-2"/>
          <w:sz w:val="28"/>
          <w:szCs w:val="28"/>
        </w:rPr>
        <w:t>отношении земельных</w:t>
      </w:r>
      <w:r w:rsidR="009F2FA6" w:rsidRPr="00622131">
        <w:rPr>
          <w:spacing w:val="-2"/>
          <w:sz w:val="28"/>
          <w:szCs w:val="28"/>
        </w:rPr>
        <w:t xml:space="preserve"> участк</w:t>
      </w:r>
      <w:r w:rsidRPr="00622131">
        <w:rPr>
          <w:spacing w:val="-2"/>
          <w:sz w:val="28"/>
          <w:szCs w:val="28"/>
        </w:rPr>
        <w:t>ов</w:t>
      </w:r>
      <w:r w:rsidR="009F2FA6" w:rsidRPr="00622131">
        <w:rPr>
          <w:spacing w:val="-2"/>
          <w:sz w:val="28"/>
          <w:szCs w:val="28"/>
        </w:rPr>
        <w:t>, не используемы</w:t>
      </w:r>
      <w:r w:rsidRPr="00622131">
        <w:rPr>
          <w:spacing w:val="-2"/>
          <w:sz w:val="28"/>
          <w:szCs w:val="28"/>
        </w:rPr>
        <w:t>х</w:t>
      </w:r>
      <w:r w:rsidR="009F2FA6" w:rsidRPr="00622131">
        <w:rPr>
          <w:spacing w:val="-2"/>
          <w:sz w:val="28"/>
          <w:szCs w:val="28"/>
        </w:rPr>
        <w:t xml:space="preserve"> </w:t>
      </w:r>
      <w:r w:rsidRPr="00622131">
        <w:rPr>
          <w:spacing w:val="-2"/>
          <w:sz w:val="28"/>
          <w:szCs w:val="28"/>
        </w:rPr>
        <w:t>в</w:t>
      </w:r>
      <w:r w:rsidR="009F2FA6" w:rsidRPr="00622131">
        <w:rPr>
          <w:spacing w:val="-2"/>
          <w:sz w:val="28"/>
          <w:szCs w:val="28"/>
        </w:rPr>
        <w:t xml:space="preserve"> предпринимательской деятельности: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>.2.1. 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СССР».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lastRenderedPageBreak/>
        <w:t>5</w:t>
      </w:r>
      <w:r w:rsidR="009F2FA6" w:rsidRPr="00622131">
        <w:rPr>
          <w:spacing w:val="-2"/>
          <w:sz w:val="28"/>
          <w:szCs w:val="28"/>
        </w:rPr>
        <w:t>.2.2. Инвалиды, имеющие I и II группу инвалидности.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>.2.3. Инвалиды с детства.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>.2.4. Ветераны и инвалиды Великой Отечественной войны, а также ветераны и инвалиды боевы</w:t>
      </w:r>
      <w:r w:rsidR="000D5707" w:rsidRPr="00622131">
        <w:rPr>
          <w:spacing w:val="-2"/>
          <w:sz w:val="28"/>
          <w:szCs w:val="28"/>
        </w:rPr>
        <w:t>х действий, вдовы</w:t>
      </w:r>
      <w:r w:rsidR="00117C0C" w:rsidRPr="00622131">
        <w:rPr>
          <w:spacing w:val="-2"/>
          <w:sz w:val="28"/>
          <w:szCs w:val="28"/>
        </w:rPr>
        <w:t xml:space="preserve"> участников ВОВ, труженики тыла, ветераны труда Российской Федерации и Республики Калмыкия, почетные граждане Дружненского СМО РК.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>.2.5. Физически</w:t>
      </w:r>
      <w:r w:rsidR="00624FD5" w:rsidRPr="00622131">
        <w:rPr>
          <w:spacing w:val="-2"/>
          <w:sz w:val="28"/>
          <w:szCs w:val="28"/>
        </w:rPr>
        <w:t>е</w:t>
      </w:r>
      <w:r w:rsidR="009F2FA6" w:rsidRPr="00622131">
        <w:rPr>
          <w:spacing w:val="-2"/>
          <w:sz w:val="28"/>
          <w:szCs w:val="28"/>
        </w:rPr>
        <w:t xml:space="preserve"> лиц</w:t>
      </w:r>
      <w:r w:rsidR="00624FD5" w:rsidRPr="00622131">
        <w:rPr>
          <w:spacing w:val="-2"/>
          <w:sz w:val="28"/>
          <w:szCs w:val="28"/>
        </w:rPr>
        <w:t>а</w:t>
      </w:r>
      <w:r w:rsidR="009F2FA6" w:rsidRPr="00622131">
        <w:rPr>
          <w:spacing w:val="-2"/>
          <w:sz w:val="28"/>
          <w:szCs w:val="28"/>
        </w:rPr>
        <w:t>, имеющи</w:t>
      </w:r>
      <w:r w:rsidR="00624FD5" w:rsidRPr="00622131">
        <w:rPr>
          <w:spacing w:val="-2"/>
          <w:sz w:val="28"/>
          <w:szCs w:val="28"/>
        </w:rPr>
        <w:t>е</w:t>
      </w:r>
      <w:r w:rsidR="009F2FA6" w:rsidRPr="00622131">
        <w:rPr>
          <w:spacing w:val="-2"/>
          <w:sz w:val="28"/>
          <w:szCs w:val="28"/>
        </w:rPr>
        <w:t xml:space="preserve"> право на получение социальной поддержки в соответствии с Законом Российской Федерации от 15 мая 1991 года № 1244-I «О социальной защите граждан, подвергшихся воздействию радиации вследствие катастрофы на 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</w:t>
      </w:r>
      <w:proofErr w:type="spellStart"/>
      <w:r w:rsidR="009F2FA6" w:rsidRPr="00622131">
        <w:rPr>
          <w:spacing w:val="-2"/>
          <w:sz w:val="28"/>
          <w:szCs w:val="28"/>
        </w:rPr>
        <w:t>Теча</w:t>
      </w:r>
      <w:proofErr w:type="spellEnd"/>
      <w:r w:rsidR="009F2FA6" w:rsidRPr="00622131">
        <w:rPr>
          <w:spacing w:val="-2"/>
          <w:sz w:val="28"/>
          <w:szCs w:val="28"/>
        </w:rPr>
        <w:t>» и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полигоне».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>.2.6.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>.2.7.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F2FA6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9F2FA6" w:rsidRPr="00622131">
        <w:rPr>
          <w:spacing w:val="-2"/>
          <w:sz w:val="28"/>
          <w:szCs w:val="28"/>
        </w:rPr>
        <w:t xml:space="preserve">.2.8. Налоговые льготы, </w:t>
      </w:r>
      <w:r w:rsidRPr="00622131">
        <w:rPr>
          <w:spacing w:val="-2"/>
          <w:sz w:val="28"/>
          <w:szCs w:val="28"/>
        </w:rPr>
        <w:t xml:space="preserve">в том числе в виде налогового вычета, </w:t>
      </w:r>
      <w:r w:rsidR="009F2FA6" w:rsidRPr="00622131">
        <w:rPr>
          <w:spacing w:val="-2"/>
          <w:sz w:val="28"/>
          <w:szCs w:val="28"/>
        </w:rPr>
        <w:t xml:space="preserve">установленные </w:t>
      </w:r>
      <w:r w:rsidRPr="00622131">
        <w:rPr>
          <w:spacing w:val="-2"/>
          <w:sz w:val="28"/>
          <w:szCs w:val="28"/>
        </w:rPr>
        <w:t>законодательством о налогах и</w:t>
      </w:r>
      <w:r w:rsidR="00EB5B87" w:rsidRPr="00622131">
        <w:rPr>
          <w:spacing w:val="-2"/>
          <w:sz w:val="28"/>
          <w:szCs w:val="28"/>
        </w:rPr>
        <w:t xml:space="preserve"> </w:t>
      </w:r>
      <w:r w:rsidRPr="00622131">
        <w:rPr>
          <w:spacing w:val="-2"/>
          <w:sz w:val="28"/>
          <w:szCs w:val="28"/>
        </w:rPr>
        <w:t>сборах,</w:t>
      </w:r>
      <w:r w:rsidR="009F2FA6" w:rsidRPr="00622131">
        <w:rPr>
          <w:spacing w:val="-2"/>
          <w:sz w:val="28"/>
          <w:szCs w:val="28"/>
        </w:rPr>
        <w:t xml:space="preserve"> на территории </w:t>
      </w:r>
      <w:r w:rsidR="005E09E1" w:rsidRPr="00622131">
        <w:rPr>
          <w:spacing w:val="-2"/>
          <w:sz w:val="28"/>
          <w:szCs w:val="28"/>
        </w:rPr>
        <w:t xml:space="preserve">Дружненского сельского муниципального образования Республики Калмыкия </w:t>
      </w:r>
      <w:r w:rsidR="009F2FA6" w:rsidRPr="00622131">
        <w:rPr>
          <w:spacing w:val="-2"/>
          <w:sz w:val="28"/>
          <w:szCs w:val="28"/>
        </w:rPr>
        <w:t>действуют в полном объеме.</w:t>
      </w:r>
    </w:p>
    <w:p w:rsidR="00FA3DD5" w:rsidRPr="00622131" w:rsidRDefault="00AA32DF" w:rsidP="00D61241">
      <w:pPr>
        <w:pStyle w:val="aa"/>
        <w:ind w:firstLine="709"/>
        <w:jc w:val="both"/>
        <w:rPr>
          <w:sz w:val="28"/>
          <w:szCs w:val="28"/>
        </w:rPr>
      </w:pPr>
      <w:r w:rsidRPr="00622131">
        <w:rPr>
          <w:spacing w:val="-2"/>
          <w:sz w:val="28"/>
          <w:szCs w:val="28"/>
        </w:rPr>
        <w:t>5</w:t>
      </w:r>
      <w:r w:rsidR="00CA2BDC" w:rsidRPr="00622131">
        <w:rPr>
          <w:spacing w:val="-2"/>
          <w:sz w:val="28"/>
          <w:szCs w:val="28"/>
        </w:rPr>
        <w:t xml:space="preserve">.3. </w:t>
      </w:r>
      <w:r w:rsidR="007D6465" w:rsidRPr="00622131">
        <w:rPr>
          <w:spacing w:val="-2"/>
          <w:sz w:val="28"/>
          <w:szCs w:val="28"/>
        </w:rPr>
        <w:t>Лица, имеющие</w:t>
      </w:r>
      <w:r w:rsidR="00117C0C" w:rsidRPr="00622131">
        <w:rPr>
          <w:spacing w:val="-2"/>
          <w:sz w:val="28"/>
          <w:szCs w:val="28"/>
        </w:rPr>
        <w:t xml:space="preserve"> на иждивении трех и более несовершеннолетних детей. </w:t>
      </w:r>
    </w:p>
    <w:p w:rsidR="00833871" w:rsidRPr="00622131" w:rsidRDefault="00833871" w:rsidP="00D6124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22131">
        <w:rPr>
          <w:sz w:val="28"/>
          <w:szCs w:val="28"/>
        </w:rPr>
        <w:t>В случае регистрации права общей долевой собственности и общей совместной собственности, льгота на выбранный объект предоставляется всем членам многодетной семьи, пропорционально доле в общей доле собственности.</w:t>
      </w:r>
    </w:p>
    <w:p w:rsidR="00833871" w:rsidRPr="00622131" w:rsidRDefault="00833871" w:rsidP="00D61241">
      <w:pPr>
        <w:ind w:firstLine="709"/>
        <w:jc w:val="both"/>
        <w:rPr>
          <w:kern w:val="2"/>
          <w:sz w:val="28"/>
          <w:szCs w:val="28"/>
        </w:rPr>
      </w:pPr>
      <w:r w:rsidRPr="00622131">
        <w:rPr>
          <w:sz w:val="28"/>
          <w:szCs w:val="28"/>
        </w:rPr>
        <w:t>Для получения льготы члены многодетной семьи</w:t>
      </w:r>
      <w:r w:rsidRPr="00622131">
        <w:rPr>
          <w:bCs/>
          <w:sz w:val="28"/>
          <w:szCs w:val="28"/>
        </w:rPr>
        <w:t xml:space="preserve"> </w:t>
      </w:r>
      <w:r w:rsidRPr="00622131">
        <w:rPr>
          <w:sz w:val="28"/>
          <w:szCs w:val="28"/>
        </w:rPr>
        <w:t xml:space="preserve">представляют в налоговый орган по своему выбору заявление о предоставлении налоговой льготы, а также вправе представить </w:t>
      </w:r>
      <w:hyperlink r:id="rId10" w:history="1">
        <w:r w:rsidRPr="00622131">
          <w:rPr>
            <w:sz w:val="28"/>
            <w:szCs w:val="28"/>
          </w:rPr>
          <w:t>документы</w:t>
        </w:r>
      </w:hyperlink>
      <w:r w:rsidRPr="00622131">
        <w:rPr>
          <w:sz w:val="28"/>
          <w:szCs w:val="28"/>
        </w:rPr>
        <w:t>, подтверждающие право налогоплательщика на налоговую льготу</w:t>
      </w:r>
      <w:r w:rsidRPr="00622131">
        <w:rPr>
          <w:kern w:val="2"/>
          <w:sz w:val="28"/>
          <w:szCs w:val="28"/>
        </w:rPr>
        <w:t>:</w:t>
      </w:r>
    </w:p>
    <w:p w:rsidR="00833871" w:rsidRPr="00622131" w:rsidRDefault="00833871" w:rsidP="00D61241">
      <w:pPr>
        <w:pStyle w:val="ConsPlusNormal"/>
        <w:ind w:firstLine="720"/>
        <w:jc w:val="both"/>
        <w:rPr>
          <w:sz w:val="28"/>
          <w:szCs w:val="28"/>
        </w:rPr>
      </w:pPr>
      <w:r w:rsidRPr="00622131">
        <w:rPr>
          <w:sz w:val="28"/>
          <w:szCs w:val="28"/>
        </w:rPr>
        <w:t>- паспорт заявителя, свидетельства о рождении детей, либо документ, удостоверяющий усыновление (удочерение);</w:t>
      </w:r>
    </w:p>
    <w:p w:rsidR="00833871" w:rsidRPr="00622131" w:rsidRDefault="00833871" w:rsidP="00D61241">
      <w:pPr>
        <w:pStyle w:val="ConsPlusNormal"/>
        <w:ind w:firstLine="720"/>
        <w:jc w:val="both"/>
        <w:rPr>
          <w:sz w:val="28"/>
          <w:szCs w:val="28"/>
        </w:rPr>
      </w:pPr>
      <w:r w:rsidRPr="00622131">
        <w:rPr>
          <w:sz w:val="28"/>
          <w:szCs w:val="28"/>
        </w:rPr>
        <w:t>- копия документа, подтверждающая право собственности на земельный участок;</w:t>
      </w:r>
    </w:p>
    <w:p w:rsidR="00833871" w:rsidRPr="00622131" w:rsidRDefault="00833871" w:rsidP="00D61241">
      <w:pPr>
        <w:pStyle w:val="ConsPlusNormal"/>
        <w:ind w:firstLine="720"/>
        <w:jc w:val="both"/>
        <w:rPr>
          <w:sz w:val="28"/>
          <w:szCs w:val="28"/>
        </w:rPr>
      </w:pPr>
      <w:r w:rsidRPr="00622131">
        <w:rPr>
          <w:sz w:val="28"/>
          <w:szCs w:val="28"/>
        </w:rPr>
        <w:t>- справка с места жительства о составе семьи или иного документа, подтверждающего совместное проживание с детьми;</w:t>
      </w:r>
    </w:p>
    <w:p w:rsidR="00833871" w:rsidRPr="00622131" w:rsidRDefault="00833871" w:rsidP="00D61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131">
        <w:rPr>
          <w:sz w:val="28"/>
          <w:szCs w:val="28"/>
        </w:rPr>
        <w:lastRenderedPageBreak/>
        <w:t xml:space="preserve">- справка о постановке на учет в орган социальной защиты населения как многодетная семья. </w:t>
      </w:r>
    </w:p>
    <w:p w:rsidR="00AA32DF" w:rsidRPr="00622131" w:rsidRDefault="00AA32DF" w:rsidP="00D61241">
      <w:pPr>
        <w:ind w:firstLine="720"/>
        <w:jc w:val="both"/>
        <w:rPr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 xml:space="preserve">6. Налоговые льготы, установленные </w:t>
      </w:r>
      <w:hyperlink w:anchor="sub_7" w:history="1">
        <w:r w:rsidRPr="00622131">
          <w:rPr>
            <w:rStyle w:val="a7"/>
            <w:color w:val="auto"/>
            <w:spacing w:val="-2"/>
            <w:sz w:val="28"/>
            <w:szCs w:val="28"/>
            <w:u w:val="none"/>
          </w:rPr>
          <w:t xml:space="preserve">пунктом </w:t>
        </w:r>
      </w:hyperlink>
      <w:r w:rsidRPr="00622131">
        <w:rPr>
          <w:spacing w:val="-2"/>
          <w:sz w:val="28"/>
          <w:szCs w:val="28"/>
        </w:rPr>
        <w:t xml:space="preserve">5 настоящего решения, не распространяются на земельные участки (части, доли земельных участков), сдаваемые в аренду, за исключением случаев, предусмотренных </w:t>
      </w:r>
      <w:hyperlink w:anchor="sub_9" w:history="1">
        <w:r w:rsidRPr="00622131">
          <w:rPr>
            <w:rStyle w:val="a7"/>
            <w:color w:val="auto"/>
            <w:spacing w:val="-2"/>
            <w:sz w:val="28"/>
            <w:szCs w:val="28"/>
            <w:u w:val="none"/>
          </w:rPr>
          <w:t xml:space="preserve">пунктом </w:t>
        </w:r>
      </w:hyperlink>
      <w:r w:rsidRPr="00622131">
        <w:rPr>
          <w:spacing w:val="-2"/>
          <w:sz w:val="28"/>
          <w:szCs w:val="28"/>
        </w:rPr>
        <w:t>7 настоящего решения.</w:t>
      </w:r>
    </w:p>
    <w:p w:rsidR="00AA32DF" w:rsidRPr="00392149" w:rsidRDefault="00AA32DF" w:rsidP="00D61241">
      <w:pPr>
        <w:ind w:firstLine="720"/>
        <w:jc w:val="both"/>
        <w:rPr>
          <w:b/>
          <w:spacing w:val="-2"/>
          <w:sz w:val="28"/>
          <w:szCs w:val="28"/>
        </w:rPr>
      </w:pPr>
      <w:r w:rsidRPr="00622131">
        <w:rPr>
          <w:spacing w:val="-2"/>
          <w:sz w:val="28"/>
          <w:szCs w:val="28"/>
        </w:rPr>
        <w:t>7</w:t>
      </w:r>
      <w:r w:rsidR="009F2FA6" w:rsidRPr="00622131">
        <w:rPr>
          <w:spacing w:val="-2"/>
          <w:sz w:val="28"/>
          <w:szCs w:val="28"/>
        </w:rPr>
        <w:t xml:space="preserve">. </w:t>
      </w:r>
      <w:r w:rsidRPr="00622131">
        <w:rPr>
          <w:bCs/>
          <w:color w:val="000000"/>
          <w:sz w:val="28"/>
          <w:szCs w:val="28"/>
        </w:rPr>
        <w:t xml:space="preserve">Налогоплательщики, </w:t>
      </w:r>
      <w:r w:rsidRPr="00392149">
        <w:rPr>
          <w:b/>
          <w:bCs/>
          <w:color w:val="000000"/>
          <w:sz w:val="28"/>
          <w:szCs w:val="28"/>
        </w:rPr>
        <w:t>имеющие право на налоговые льготы,</w:t>
      </w:r>
      <w:r w:rsidRPr="00622131">
        <w:rPr>
          <w:bCs/>
          <w:color w:val="000000"/>
          <w:sz w:val="28"/>
          <w:szCs w:val="28"/>
        </w:rPr>
        <w:t xml:space="preserve"> в том числе в виде налогового вычета, установленные законодательством о налогах и сборах, </w:t>
      </w:r>
      <w:r w:rsidRPr="00392149">
        <w:rPr>
          <w:b/>
          <w:bCs/>
          <w:color w:val="000000"/>
          <w:sz w:val="28"/>
          <w:szCs w:val="28"/>
        </w:rPr>
        <w:t>представляют</w:t>
      </w:r>
      <w:r w:rsidRPr="00622131">
        <w:rPr>
          <w:bCs/>
          <w:color w:val="000000"/>
          <w:sz w:val="28"/>
          <w:szCs w:val="28"/>
        </w:rPr>
        <w:t xml:space="preserve"> в налоговый орган по своему </w:t>
      </w:r>
      <w:r w:rsidRPr="00392149">
        <w:rPr>
          <w:bCs/>
          <w:sz w:val="28"/>
          <w:szCs w:val="28"/>
        </w:rPr>
        <w:t>выбору заявление о</w:t>
      </w:r>
      <w:r w:rsidRPr="00622131">
        <w:rPr>
          <w:bCs/>
          <w:color w:val="000000"/>
          <w:sz w:val="28"/>
          <w:szCs w:val="28"/>
        </w:rPr>
        <w:t xml:space="preserve"> предоставлении налоговой льготы, а также вправе представить документы, </w:t>
      </w:r>
      <w:r w:rsidRPr="00392149">
        <w:rPr>
          <w:bCs/>
          <w:color w:val="000000"/>
          <w:sz w:val="28"/>
          <w:szCs w:val="28"/>
        </w:rPr>
        <w:t>подтверждающие право налогоплательщика на налоговую льготу.</w:t>
      </w:r>
    </w:p>
    <w:p w:rsidR="00996C60" w:rsidRPr="00622131" w:rsidRDefault="00FD4745" w:rsidP="00D612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2131">
        <w:rPr>
          <w:rFonts w:eastAsia="Calibri"/>
          <w:sz w:val="28"/>
          <w:szCs w:val="28"/>
          <w:lang w:eastAsia="en-US"/>
        </w:rPr>
        <w:t>8.</w:t>
      </w:r>
      <w:r w:rsidR="00256D50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96C60" w:rsidRPr="00622131">
        <w:rPr>
          <w:rFonts w:eastAsia="Calibri"/>
          <w:sz w:val="28"/>
          <w:szCs w:val="28"/>
          <w:lang w:eastAsia="en-US"/>
        </w:rPr>
        <w:t xml:space="preserve">Настоящее </w:t>
      </w:r>
      <w:r w:rsidR="00DE10D9" w:rsidRPr="00622131">
        <w:rPr>
          <w:rFonts w:eastAsia="Calibri"/>
          <w:sz w:val="28"/>
          <w:szCs w:val="28"/>
          <w:lang w:eastAsia="en-US"/>
        </w:rPr>
        <w:t>решение подлежит обнародованию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</w:t>
      </w:r>
    </w:p>
    <w:p w:rsidR="00996C60" w:rsidRPr="00622131" w:rsidRDefault="00FD4745" w:rsidP="00D61241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2131">
        <w:rPr>
          <w:rFonts w:eastAsia="Calibri"/>
          <w:sz w:val="28"/>
          <w:szCs w:val="28"/>
          <w:lang w:eastAsia="en-US"/>
        </w:rPr>
        <w:t>9</w:t>
      </w:r>
      <w:r w:rsidR="00996C60" w:rsidRPr="00622131">
        <w:rPr>
          <w:rFonts w:eastAsia="Calibri"/>
          <w:sz w:val="28"/>
          <w:szCs w:val="28"/>
          <w:lang w:eastAsia="en-US"/>
        </w:rPr>
        <w:t>.</w:t>
      </w:r>
      <w:r w:rsidR="001075A8">
        <w:rPr>
          <w:rFonts w:eastAsia="Calibri"/>
          <w:sz w:val="28"/>
          <w:szCs w:val="28"/>
          <w:lang w:eastAsia="en-US"/>
        </w:rPr>
        <w:t xml:space="preserve"> </w:t>
      </w:r>
      <w:r w:rsidR="00996C60" w:rsidRPr="00622131">
        <w:rPr>
          <w:rFonts w:eastAsia="Calibri"/>
          <w:sz w:val="28"/>
          <w:szCs w:val="28"/>
          <w:lang w:eastAsia="en-US"/>
        </w:rPr>
        <w:t>Контроль за исполнением данного решения оставляю за собой.</w:t>
      </w:r>
    </w:p>
    <w:p w:rsidR="00622131" w:rsidRPr="00622131" w:rsidRDefault="00622131" w:rsidP="00D61241">
      <w:pPr>
        <w:suppressAutoHyphens/>
        <w:ind w:firstLine="709"/>
        <w:rPr>
          <w:sz w:val="28"/>
          <w:szCs w:val="28"/>
          <w:lang w:eastAsia="ar-SA"/>
        </w:rPr>
      </w:pPr>
      <w:r w:rsidRPr="00622131">
        <w:rPr>
          <w:sz w:val="28"/>
          <w:szCs w:val="28"/>
          <w:lang w:eastAsia="ar-SA"/>
        </w:rPr>
        <w:t>Председатель Собрания депутатов</w:t>
      </w:r>
    </w:p>
    <w:p w:rsidR="00622131" w:rsidRPr="00622131" w:rsidRDefault="00622131" w:rsidP="00D61241">
      <w:pPr>
        <w:suppressAutoHyphens/>
        <w:ind w:firstLine="709"/>
        <w:rPr>
          <w:sz w:val="28"/>
          <w:szCs w:val="28"/>
          <w:lang w:eastAsia="ar-SA"/>
        </w:rPr>
      </w:pPr>
      <w:r w:rsidRPr="00622131">
        <w:rPr>
          <w:sz w:val="28"/>
          <w:szCs w:val="28"/>
          <w:lang w:eastAsia="ar-SA"/>
        </w:rPr>
        <w:t xml:space="preserve">Дружненского сельского </w:t>
      </w:r>
    </w:p>
    <w:p w:rsidR="00622131" w:rsidRPr="00622131" w:rsidRDefault="00622131" w:rsidP="00D61241">
      <w:pPr>
        <w:suppressAutoHyphens/>
        <w:ind w:firstLine="709"/>
        <w:rPr>
          <w:sz w:val="28"/>
          <w:szCs w:val="28"/>
          <w:lang w:eastAsia="ar-SA"/>
        </w:rPr>
      </w:pPr>
      <w:r w:rsidRPr="00622131">
        <w:rPr>
          <w:sz w:val="28"/>
          <w:szCs w:val="28"/>
          <w:lang w:eastAsia="ar-SA"/>
        </w:rPr>
        <w:t xml:space="preserve">муниципального образования </w:t>
      </w:r>
    </w:p>
    <w:p w:rsidR="00622131" w:rsidRPr="00622131" w:rsidRDefault="00622131" w:rsidP="00D61241">
      <w:pPr>
        <w:suppressAutoHyphens/>
        <w:ind w:firstLine="709"/>
        <w:rPr>
          <w:sz w:val="28"/>
          <w:szCs w:val="28"/>
          <w:lang w:eastAsia="ar-SA"/>
        </w:rPr>
      </w:pPr>
      <w:r w:rsidRPr="00622131">
        <w:rPr>
          <w:sz w:val="28"/>
          <w:szCs w:val="28"/>
          <w:lang w:eastAsia="ar-SA"/>
        </w:rPr>
        <w:t>Республики Калмыкия                                                         Л.В.Филип</w:t>
      </w:r>
    </w:p>
    <w:p w:rsidR="00622131" w:rsidRPr="00622131" w:rsidRDefault="00622131" w:rsidP="00D61241">
      <w:pPr>
        <w:suppressAutoHyphens/>
        <w:ind w:firstLine="709"/>
        <w:rPr>
          <w:bCs/>
          <w:iCs/>
          <w:sz w:val="28"/>
          <w:szCs w:val="28"/>
          <w:lang w:eastAsia="ar-SA"/>
        </w:rPr>
      </w:pPr>
    </w:p>
    <w:p w:rsidR="00622131" w:rsidRPr="00622131" w:rsidRDefault="00622131" w:rsidP="00D61241">
      <w:pPr>
        <w:suppressAutoHyphens/>
        <w:ind w:firstLine="709"/>
        <w:rPr>
          <w:bCs/>
          <w:iCs/>
          <w:sz w:val="28"/>
          <w:szCs w:val="28"/>
          <w:lang w:eastAsia="ar-SA"/>
        </w:rPr>
      </w:pPr>
      <w:r w:rsidRPr="00622131">
        <w:rPr>
          <w:bCs/>
          <w:iCs/>
          <w:sz w:val="28"/>
          <w:szCs w:val="28"/>
          <w:lang w:eastAsia="ar-SA"/>
        </w:rPr>
        <w:t xml:space="preserve">Глава </w:t>
      </w:r>
      <w:r w:rsidRPr="00622131">
        <w:rPr>
          <w:sz w:val="28"/>
          <w:szCs w:val="28"/>
          <w:lang w:eastAsia="ar-SA"/>
        </w:rPr>
        <w:t>Дружненского</w:t>
      </w:r>
      <w:r w:rsidRPr="00622131">
        <w:rPr>
          <w:bCs/>
          <w:iCs/>
          <w:sz w:val="28"/>
          <w:szCs w:val="28"/>
          <w:lang w:eastAsia="ar-SA"/>
        </w:rPr>
        <w:t xml:space="preserve"> сельского</w:t>
      </w:r>
    </w:p>
    <w:p w:rsidR="00622131" w:rsidRPr="00622131" w:rsidRDefault="00622131" w:rsidP="00D61241">
      <w:pPr>
        <w:suppressAutoHyphens/>
        <w:ind w:firstLine="709"/>
        <w:rPr>
          <w:bCs/>
          <w:iCs/>
          <w:sz w:val="28"/>
          <w:szCs w:val="28"/>
          <w:lang w:eastAsia="ar-SA"/>
        </w:rPr>
      </w:pPr>
      <w:r w:rsidRPr="00622131">
        <w:rPr>
          <w:bCs/>
          <w:iCs/>
          <w:sz w:val="28"/>
          <w:szCs w:val="28"/>
          <w:lang w:eastAsia="ar-SA"/>
        </w:rPr>
        <w:t>муниципального образования</w:t>
      </w:r>
    </w:p>
    <w:p w:rsidR="00622131" w:rsidRPr="00622131" w:rsidRDefault="00622131" w:rsidP="00D6124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ind w:firstLine="709"/>
        <w:rPr>
          <w:sz w:val="28"/>
          <w:szCs w:val="28"/>
          <w:lang w:eastAsia="ar-SA"/>
        </w:rPr>
      </w:pPr>
      <w:r w:rsidRPr="00622131">
        <w:rPr>
          <w:sz w:val="28"/>
          <w:szCs w:val="28"/>
          <w:lang w:eastAsia="ar-SA"/>
        </w:rPr>
        <w:t>Республики Калмыкия (ахлачи)</w:t>
      </w:r>
      <w:r w:rsidRPr="00622131">
        <w:rPr>
          <w:sz w:val="28"/>
          <w:szCs w:val="28"/>
          <w:lang w:eastAsia="ar-SA"/>
        </w:rPr>
        <w:tab/>
        <w:t xml:space="preserve">                                  Н.Д. </w:t>
      </w:r>
      <w:proofErr w:type="spellStart"/>
      <w:r w:rsidRPr="00622131">
        <w:rPr>
          <w:sz w:val="28"/>
          <w:szCs w:val="28"/>
          <w:lang w:eastAsia="ar-SA"/>
        </w:rPr>
        <w:t>Какинов</w:t>
      </w:r>
      <w:proofErr w:type="spellEnd"/>
    </w:p>
    <w:sectPr w:rsidR="00622131" w:rsidRPr="00622131" w:rsidSect="00D61241">
      <w:headerReference w:type="even" r:id="rId11"/>
      <w:headerReference w:type="default" r:id="rId12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9C" w:rsidRDefault="00C37E9C">
      <w:r>
        <w:separator/>
      </w:r>
    </w:p>
  </w:endnote>
  <w:endnote w:type="continuationSeparator" w:id="0">
    <w:p w:rsidR="00C37E9C" w:rsidRDefault="00C3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9C" w:rsidRDefault="00C37E9C">
      <w:r>
        <w:separator/>
      </w:r>
    </w:p>
  </w:footnote>
  <w:footnote w:type="continuationSeparator" w:id="0">
    <w:p w:rsidR="00C37E9C" w:rsidRDefault="00C3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DB" w:rsidRDefault="00B86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8DB" w:rsidRDefault="00B868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3A" w:rsidRDefault="00B671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D50">
      <w:rPr>
        <w:noProof/>
      </w:rPr>
      <w:t>2</w:t>
    </w:r>
    <w:r>
      <w:fldChar w:fldCharType="end"/>
    </w:r>
  </w:p>
  <w:p w:rsidR="00B6713A" w:rsidRDefault="00B67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CE9"/>
    <w:multiLevelType w:val="hybridMultilevel"/>
    <w:tmpl w:val="48D6B50C"/>
    <w:lvl w:ilvl="0" w:tplc="615C5B24">
      <w:start w:val="1"/>
      <w:numFmt w:val="decimal"/>
      <w:lvlText w:val="%1)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8D5389"/>
    <w:multiLevelType w:val="hybridMultilevel"/>
    <w:tmpl w:val="68F88EB2"/>
    <w:lvl w:ilvl="0" w:tplc="F042A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C138B9"/>
    <w:multiLevelType w:val="hybridMultilevel"/>
    <w:tmpl w:val="B7527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9F"/>
    <w:rsid w:val="00006761"/>
    <w:rsid w:val="00014104"/>
    <w:rsid w:val="00037326"/>
    <w:rsid w:val="000443DD"/>
    <w:rsid w:val="00053C03"/>
    <w:rsid w:val="00063CCE"/>
    <w:rsid w:val="00077730"/>
    <w:rsid w:val="00077AD4"/>
    <w:rsid w:val="00084463"/>
    <w:rsid w:val="00085B01"/>
    <w:rsid w:val="00095749"/>
    <w:rsid w:val="000B1D56"/>
    <w:rsid w:val="000C42C9"/>
    <w:rsid w:val="000C45FB"/>
    <w:rsid w:val="000C6D5D"/>
    <w:rsid w:val="000D5707"/>
    <w:rsid w:val="000E6232"/>
    <w:rsid w:val="000F2207"/>
    <w:rsid w:val="001075A8"/>
    <w:rsid w:val="0011764B"/>
    <w:rsid w:val="0011774C"/>
    <w:rsid w:val="00117C0C"/>
    <w:rsid w:val="00121F77"/>
    <w:rsid w:val="00152B31"/>
    <w:rsid w:val="001653C6"/>
    <w:rsid w:val="00167872"/>
    <w:rsid w:val="0018225C"/>
    <w:rsid w:val="00195060"/>
    <w:rsid w:val="001C4C93"/>
    <w:rsid w:val="001D1CED"/>
    <w:rsid w:val="001D6785"/>
    <w:rsid w:val="00206BC8"/>
    <w:rsid w:val="00220E21"/>
    <w:rsid w:val="0022187C"/>
    <w:rsid w:val="00234E32"/>
    <w:rsid w:val="0024680D"/>
    <w:rsid w:val="00256D50"/>
    <w:rsid w:val="00262F51"/>
    <w:rsid w:val="00263B5D"/>
    <w:rsid w:val="00265A49"/>
    <w:rsid w:val="002717D1"/>
    <w:rsid w:val="002744FF"/>
    <w:rsid w:val="002A3BF4"/>
    <w:rsid w:val="003056EC"/>
    <w:rsid w:val="00306B56"/>
    <w:rsid w:val="00314C14"/>
    <w:rsid w:val="0032493B"/>
    <w:rsid w:val="0035654E"/>
    <w:rsid w:val="00372210"/>
    <w:rsid w:val="0037424C"/>
    <w:rsid w:val="003768F4"/>
    <w:rsid w:val="00380865"/>
    <w:rsid w:val="00382A85"/>
    <w:rsid w:val="00392149"/>
    <w:rsid w:val="00395CE9"/>
    <w:rsid w:val="003B0736"/>
    <w:rsid w:val="003B30EE"/>
    <w:rsid w:val="003C0B1F"/>
    <w:rsid w:val="003D0055"/>
    <w:rsid w:val="003D7159"/>
    <w:rsid w:val="003D7324"/>
    <w:rsid w:val="003E0812"/>
    <w:rsid w:val="004131D5"/>
    <w:rsid w:val="004145CF"/>
    <w:rsid w:val="00416E1A"/>
    <w:rsid w:val="00417D86"/>
    <w:rsid w:val="00426E3A"/>
    <w:rsid w:val="00433F25"/>
    <w:rsid w:val="00434B42"/>
    <w:rsid w:val="00437C20"/>
    <w:rsid w:val="00441F40"/>
    <w:rsid w:val="004477C6"/>
    <w:rsid w:val="004507CC"/>
    <w:rsid w:val="00471DA5"/>
    <w:rsid w:val="004A086F"/>
    <w:rsid w:val="004B2A47"/>
    <w:rsid w:val="004D1B83"/>
    <w:rsid w:val="004D248D"/>
    <w:rsid w:val="004F44A0"/>
    <w:rsid w:val="005062A2"/>
    <w:rsid w:val="005119B2"/>
    <w:rsid w:val="00524B02"/>
    <w:rsid w:val="005617D5"/>
    <w:rsid w:val="00583336"/>
    <w:rsid w:val="00586983"/>
    <w:rsid w:val="005A79F9"/>
    <w:rsid w:val="005B1CD8"/>
    <w:rsid w:val="005B3092"/>
    <w:rsid w:val="005E09E1"/>
    <w:rsid w:val="00622131"/>
    <w:rsid w:val="00624FD5"/>
    <w:rsid w:val="00630417"/>
    <w:rsid w:val="00656931"/>
    <w:rsid w:val="0066646F"/>
    <w:rsid w:val="00673342"/>
    <w:rsid w:val="00673E71"/>
    <w:rsid w:val="00683E62"/>
    <w:rsid w:val="006956BF"/>
    <w:rsid w:val="006D4768"/>
    <w:rsid w:val="006E4C10"/>
    <w:rsid w:val="00721F2B"/>
    <w:rsid w:val="0072353B"/>
    <w:rsid w:val="00730208"/>
    <w:rsid w:val="00764733"/>
    <w:rsid w:val="007877AB"/>
    <w:rsid w:val="00796BAD"/>
    <w:rsid w:val="007B540D"/>
    <w:rsid w:val="007C5A0D"/>
    <w:rsid w:val="007D587E"/>
    <w:rsid w:val="007D6465"/>
    <w:rsid w:val="007F610F"/>
    <w:rsid w:val="00833871"/>
    <w:rsid w:val="00836B0B"/>
    <w:rsid w:val="00847693"/>
    <w:rsid w:val="00856311"/>
    <w:rsid w:val="0085718B"/>
    <w:rsid w:val="00863174"/>
    <w:rsid w:val="00870E91"/>
    <w:rsid w:val="0088231A"/>
    <w:rsid w:val="00891556"/>
    <w:rsid w:val="008B0CD5"/>
    <w:rsid w:val="008E0726"/>
    <w:rsid w:val="008F5C31"/>
    <w:rsid w:val="00917C78"/>
    <w:rsid w:val="009812A9"/>
    <w:rsid w:val="0098319F"/>
    <w:rsid w:val="00984F15"/>
    <w:rsid w:val="00990FBB"/>
    <w:rsid w:val="00996C60"/>
    <w:rsid w:val="009A0C65"/>
    <w:rsid w:val="009A2918"/>
    <w:rsid w:val="009C2C46"/>
    <w:rsid w:val="009C783E"/>
    <w:rsid w:val="009F2FA6"/>
    <w:rsid w:val="00A179B0"/>
    <w:rsid w:val="00A22DEA"/>
    <w:rsid w:val="00A26857"/>
    <w:rsid w:val="00A32308"/>
    <w:rsid w:val="00A3795B"/>
    <w:rsid w:val="00A627E2"/>
    <w:rsid w:val="00A64393"/>
    <w:rsid w:val="00AA32DF"/>
    <w:rsid w:val="00AA369D"/>
    <w:rsid w:val="00AB5F14"/>
    <w:rsid w:val="00AC397C"/>
    <w:rsid w:val="00AE0D7C"/>
    <w:rsid w:val="00AE7686"/>
    <w:rsid w:val="00B03E9C"/>
    <w:rsid w:val="00B06344"/>
    <w:rsid w:val="00B258AB"/>
    <w:rsid w:val="00B27DE8"/>
    <w:rsid w:val="00B30AB5"/>
    <w:rsid w:val="00B33551"/>
    <w:rsid w:val="00B44B91"/>
    <w:rsid w:val="00B5144C"/>
    <w:rsid w:val="00B535F0"/>
    <w:rsid w:val="00B61B8F"/>
    <w:rsid w:val="00B6713A"/>
    <w:rsid w:val="00B868DB"/>
    <w:rsid w:val="00B908C7"/>
    <w:rsid w:val="00BC48D1"/>
    <w:rsid w:val="00BD0B53"/>
    <w:rsid w:val="00BD7CC5"/>
    <w:rsid w:val="00BF4F60"/>
    <w:rsid w:val="00C011C9"/>
    <w:rsid w:val="00C0255C"/>
    <w:rsid w:val="00C12BCA"/>
    <w:rsid w:val="00C37E9C"/>
    <w:rsid w:val="00CA2BDC"/>
    <w:rsid w:val="00CA7C39"/>
    <w:rsid w:val="00CC5D95"/>
    <w:rsid w:val="00CD1ADB"/>
    <w:rsid w:val="00CF17E0"/>
    <w:rsid w:val="00D134EC"/>
    <w:rsid w:val="00D303A0"/>
    <w:rsid w:val="00D31D3E"/>
    <w:rsid w:val="00D36AD4"/>
    <w:rsid w:val="00D52693"/>
    <w:rsid w:val="00D61241"/>
    <w:rsid w:val="00D80E04"/>
    <w:rsid w:val="00D8357B"/>
    <w:rsid w:val="00D84C2B"/>
    <w:rsid w:val="00D91D47"/>
    <w:rsid w:val="00DA54FD"/>
    <w:rsid w:val="00DE10D9"/>
    <w:rsid w:val="00DF08E1"/>
    <w:rsid w:val="00E03B47"/>
    <w:rsid w:val="00E32AE5"/>
    <w:rsid w:val="00E54DEE"/>
    <w:rsid w:val="00E56455"/>
    <w:rsid w:val="00E64F58"/>
    <w:rsid w:val="00E71A1D"/>
    <w:rsid w:val="00E84A4C"/>
    <w:rsid w:val="00EA29BA"/>
    <w:rsid w:val="00EA34F1"/>
    <w:rsid w:val="00EA46B9"/>
    <w:rsid w:val="00EB5B87"/>
    <w:rsid w:val="00ED264C"/>
    <w:rsid w:val="00EE0DD5"/>
    <w:rsid w:val="00EF7252"/>
    <w:rsid w:val="00F2564C"/>
    <w:rsid w:val="00F35D57"/>
    <w:rsid w:val="00F44FD4"/>
    <w:rsid w:val="00F523FC"/>
    <w:rsid w:val="00F570A3"/>
    <w:rsid w:val="00F736AE"/>
    <w:rsid w:val="00F75A79"/>
    <w:rsid w:val="00F8403B"/>
    <w:rsid w:val="00F953E6"/>
    <w:rsid w:val="00FA3DD5"/>
    <w:rsid w:val="00FD4745"/>
    <w:rsid w:val="00FE0BAD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B0"/>
    <w:rPr>
      <w:sz w:val="24"/>
      <w:szCs w:val="24"/>
    </w:rPr>
  </w:style>
  <w:style w:type="paragraph" w:styleId="1">
    <w:name w:val="heading 1"/>
    <w:basedOn w:val="a"/>
    <w:next w:val="a"/>
    <w:qFormat/>
    <w:rsid w:val="00417D86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5">
    <w:name w:val="heading 5"/>
    <w:basedOn w:val="a"/>
    <w:next w:val="a"/>
    <w:qFormat/>
    <w:rsid w:val="00D3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7D8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17D86"/>
  </w:style>
  <w:style w:type="paragraph" w:styleId="a6">
    <w:name w:val="Normal (Web)"/>
    <w:basedOn w:val="a"/>
    <w:rsid w:val="005A79F9"/>
    <w:pPr>
      <w:spacing w:before="100" w:beforeAutospacing="1" w:after="119"/>
    </w:pPr>
  </w:style>
  <w:style w:type="character" w:styleId="a7">
    <w:name w:val="Hyperlink"/>
    <w:rsid w:val="00D36AD4"/>
    <w:rPr>
      <w:color w:val="0000FF"/>
      <w:u w:val="single"/>
    </w:rPr>
  </w:style>
  <w:style w:type="paragraph" w:styleId="a8">
    <w:name w:val="footer"/>
    <w:basedOn w:val="a"/>
    <w:rsid w:val="00D36AD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6AD4"/>
    <w:rPr>
      <w:rFonts w:ascii="Tahoma" w:hAnsi="Tahoma" w:cs="Tahoma"/>
      <w:sz w:val="16"/>
      <w:szCs w:val="16"/>
    </w:rPr>
  </w:style>
  <w:style w:type="paragraph" w:customStyle="1" w:styleId="aa">
    <w:name w:val="Стиль"/>
    <w:rsid w:val="008571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rsid w:val="00306B56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 w:eastAsia="x-none"/>
    </w:rPr>
  </w:style>
  <w:style w:type="character" w:customStyle="1" w:styleId="ac">
    <w:name w:val="Основной текст Знак"/>
    <w:link w:val="ab"/>
    <w:rsid w:val="00306B56"/>
    <w:rPr>
      <w:color w:val="000000"/>
      <w:spacing w:val="-7"/>
      <w:sz w:val="28"/>
      <w:szCs w:val="33"/>
      <w:shd w:val="clear" w:color="auto" w:fill="FFFFFF"/>
      <w:lang w:val="en-US"/>
    </w:rPr>
  </w:style>
  <w:style w:type="character" w:customStyle="1" w:styleId="a4">
    <w:name w:val="Верхний колонтитул Знак"/>
    <w:link w:val="a3"/>
    <w:uiPriority w:val="99"/>
    <w:rsid w:val="00B6713A"/>
    <w:rPr>
      <w:sz w:val="24"/>
      <w:szCs w:val="24"/>
    </w:rPr>
  </w:style>
  <w:style w:type="paragraph" w:styleId="ad">
    <w:name w:val="Body Text Indent"/>
    <w:basedOn w:val="a"/>
    <w:rsid w:val="00CA2BDC"/>
    <w:pPr>
      <w:spacing w:after="120"/>
      <w:ind w:left="283"/>
    </w:pPr>
  </w:style>
  <w:style w:type="paragraph" w:customStyle="1" w:styleId="ConsPlusNormal">
    <w:name w:val="ConsPlusNormal"/>
    <w:rsid w:val="00FA3DD5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B0"/>
    <w:rPr>
      <w:sz w:val="24"/>
      <w:szCs w:val="24"/>
    </w:rPr>
  </w:style>
  <w:style w:type="paragraph" w:styleId="1">
    <w:name w:val="heading 1"/>
    <w:basedOn w:val="a"/>
    <w:next w:val="a"/>
    <w:qFormat/>
    <w:rsid w:val="00417D86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5">
    <w:name w:val="heading 5"/>
    <w:basedOn w:val="a"/>
    <w:next w:val="a"/>
    <w:qFormat/>
    <w:rsid w:val="00D3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7D8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17D86"/>
  </w:style>
  <w:style w:type="paragraph" w:styleId="a6">
    <w:name w:val="Normal (Web)"/>
    <w:basedOn w:val="a"/>
    <w:rsid w:val="005A79F9"/>
    <w:pPr>
      <w:spacing w:before="100" w:beforeAutospacing="1" w:after="119"/>
    </w:pPr>
  </w:style>
  <w:style w:type="character" w:styleId="a7">
    <w:name w:val="Hyperlink"/>
    <w:rsid w:val="00D36AD4"/>
    <w:rPr>
      <w:color w:val="0000FF"/>
      <w:u w:val="single"/>
    </w:rPr>
  </w:style>
  <w:style w:type="paragraph" w:styleId="a8">
    <w:name w:val="footer"/>
    <w:basedOn w:val="a"/>
    <w:rsid w:val="00D36AD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6AD4"/>
    <w:rPr>
      <w:rFonts w:ascii="Tahoma" w:hAnsi="Tahoma" w:cs="Tahoma"/>
      <w:sz w:val="16"/>
      <w:szCs w:val="16"/>
    </w:rPr>
  </w:style>
  <w:style w:type="paragraph" w:customStyle="1" w:styleId="aa">
    <w:name w:val="Стиль"/>
    <w:rsid w:val="008571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rsid w:val="00306B56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 w:eastAsia="x-none"/>
    </w:rPr>
  </w:style>
  <w:style w:type="character" w:customStyle="1" w:styleId="ac">
    <w:name w:val="Основной текст Знак"/>
    <w:link w:val="ab"/>
    <w:rsid w:val="00306B56"/>
    <w:rPr>
      <w:color w:val="000000"/>
      <w:spacing w:val="-7"/>
      <w:sz w:val="28"/>
      <w:szCs w:val="33"/>
      <w:shd w:val="clear" w:color="auto" w:fill="FFFFFF"/>
      <w:lang w:val="en-US"/>
    </w:rPr>
  </w:style>
  <w:style w:type="character" w:customStyle="1" w:styleId="a4">
    <w:name w:val="Верхний колонтитул Знак"/>
    <w:link w:val="a3"/>
    <w:uiPriority w:val="99"/>
    <w:rsid w:val="00B6713A"/>
    <w:rPr>
      <w:sz w:val="24"/>
      <w:szCs w:val="24"/>
    </w:rPr>
  </w:style>
  <w:style w:type="paragraph" w:styleId="ad">
    <w:name w:val="Body Text Indent"/>
    <w:basedOn w:val="a"/>
    <w:rsid w:val="00CA2BDC"/>
    <w:pPr>
      <w:spacing w:after="120"/>
      <w:ind w:left="283"/>
    </w:pPr>
  </w:style>
  <w:style w:type="paragraph" w:customStyle="1" w:styleId="ConsPlusNormal">
    <w:name w:val="ConsPlusNormal"/>
    <w:rsid w:val="00FA3DD5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742DBBA830B05BD4FB786CF4D5EE71E6CCB2EB148632F28E38695F5ABE93D7D51105459DBC8BDAS0n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7F3E-1B76-4BCB-85D4-3A1D3211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EE</Company>
  <LinksUpToDate>false</LinksUpToDate>
  <CharactersWithSpaces>7965</CharactersWithSpaces>
  <SharedDoc>false</SharedDoc>
  <HLinks>
    <vt:vector size="18" baseType="variant"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consultantplus://offline/ref=BE742DBBA830B05BD4FB786CF4D5EE71E6CCB2EB148632F28E38695F5ABE93D7D51105459DBC8BDAS0n9L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Sonya</cp:lastModifiedBy>
  <cp:revision>4</cp:revision>
  <cp:lastPrinted>2021-11-22T10:31:00Z</cp:lastPrinted>
  <dcterms:created xsi:type="dcterms:W3CDTF">2022-11-09T10:16:00Z</dcterms:created>
  <dcterms:modified xsi:type="dcterms:W3CDTF">2022-11-11T05:56:00Z</dcterms:modified>
</cp:coreProperties>
</file>