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9161B5" w:rsidRDefault="00072430" w:rsidP="009161B5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</w:tc>
        <w:tc>
          <w:tcPr>
            <w:tcW w:w="1774" w:type="dxa"/>
          </w:tcPr>
          <w:p w:rsidR="00072430" w:rsidRPr="00E55D7E" w:rsidRDefault="00C31CE2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56697360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</w:t>
      </w:r>
      <w:r w:rsidR="00CA0018">
        <w:rPr>
          <w:rFonts w:ascii="Times New Roman" w:hAnsi="Times New Roman"/>
          <w:sz w:val="20"/>
          <w:szCs w:val="20"/>
          <w:u w:val="single"/>
        </w:rPr>
        <w:t>1</w:t>
      </w:r>
      <w:r w:rsidRPr="00A814C3">
        <w:rPr>
          <w:rFonts w:ascii="Times New Roman" w:hAnsi="Times New Roman"/>
          <w:sz w:val="20"/>
          <w:szCs w:val="20"/>
          <w:u w:val="single"/>
        </w:rPr>
        <w:t>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CA0018" w:rsidRDefault="00072430" w:rsidP="00072430">
      <w:pPr>
        <w:tabs>
          <w:tab w:val="center" w:pos="4848"/>
          <w:tab w:val="right" w:pos="10205"/>
        </w:tabs>
      </w:pPr>
      <w:r w:rsidRPr="00CA0018">
        <w:t>«</w:t>
      </w:r>
      <w:r w:rsidR="00C31CE2">
        <w:t>18</w:t>
      </w:r>
      <w:r w:rsidRPr="00CA0018">
        <w:t xml:space="preserve">» </w:t>
      </w:r>
      <w:r w:rsidR="00C31CE2">
        <w:t>мая</w:t>
      </w:r>
      <w:r w:rsidR="00FE6A45" w:rsidRPr="00CA0018">
        <w:t xml:space="preserve"> </w:t>
      </w:r>
      <w:r w:rsidR="009F1E90" w:rsidRPr="00CA0018">
        <w:t xml:space="preserve"> </w:t>
      </w:r>
      <w:r w:rsidRPr="00CA0018">
        <w:t>201</w:t>
      </w:r>
      <w:r w:rsidR="003813DE" w:rsidRPr="00CA0018">
        <w:t>7</w:t>
      </w:r>
      <w:r w:rsidRPr="00CA0018">
        <w:t xml:space="preserve">г.                       </w:t>
      </w:r>
      <w:r w:rsidR="00C31CE2">
        <w:t xml:space="preserve">  </w:t>
      </w:r>
      <w:r w:rsidRPr="00CA0018">
        <w:t xml:space="preserve">    </w:t>
      </w:r>
      <w:r w:rsidR="00CA0018">
        <w:t xml:space="preserve">                  </w:t>
      </w:r>
      <w:r w:rsidRPr="00CA0018">
        <w:t xml:space="preserve">     </w:t>
      </w:r>
      <w:r w:rsidR="003813DE" w:rsidRPr="00CA0018">
        <w:t xml:space="preserve">№ </w:t>
      </w:r>
      <w:r w:rsidR="00225E9D" w:rsidRPr="00CA0018">
        <w:t>2</w:t>
      </w:r>
      <w:r w:rsidR="00C31CE2">
        <w:t>5</w:t>
      </w:r>
      <w:r w:rsidR="00EE4992" w:rsidRPr="00CA0018">
        <w:t xml:space="preserve">                     </w:t>
      </w:r>
      <w:r w:rsidR="00CA0018">
        <w:t xml:space="preserve">        </w:t>
      </w:r>
      <w:r w:rsidR="00EE4992" w:rsidRPr="00CA0018">
        <w:t xml:space="preserve">                              </w:t>
      </w:r>
      <w:r w:rsidRPr="00CA0018">
        <w:t xml:space="preserve">с. Весёлое                   </w:t>
      </w:r>
      <w:r w:rsidR="002139BD" w:rsidRPr="00CA0018">
        <w:t xml:space="preserve">                               </w:t>
      </w:r>
      <w:r w:rsidRPr="00CA0018">
        <w:t xml:space="preserve"> </w:t>
      </w:r>
    </w:p>
    <w:p w:rsidR="005525D2" w:rsidRPr="0075023E" w:rsidRDefault="00CA0018" w:rsidP="00EE4992">
      <w:pPr>
        <w:pStyle w:val="30"/>
        <w:spacing w:line="360" w:lineRule="auto"/>
        <w:jc w:val="both"/>
      </w:pPr>
      <w:r>
        <w:t xml:space="preserve">    </w:t>
      </w:r>
    </w:p>
    <w:p w:rsidR="00C31CE2" w:rsidRDefault="00C31CE2" w:rsidP="00C31CE2">
      <w:pPr>
        <w:pStyle w:val="2"/>
        <w:spacing w:line="240" w:lineRule="auto"/>
        <w:jc w:val="right"/>
        <w:rPr>
          <w:b/>
          <w:sz w:val="26"/>
          <w:szCs w:val="26"/>
        </w:rPr>
      </w:pPr>
    </w:p>
    <w:p w:rsidR="00C31CE2" w:rsidRDefault="00C31CE2" w:rsidP="00C31CE2">
      <w:pPr>
        <w:pStyle w:val="2"/>
        <w:spacing w:after="0" w:line="240" w:lineRule="auto"/>
        <w:jc w:val="right"/>
        <w:rPr>
          <w:b/>
          <w:sz w:val="26"/>
          <w:szCs w:val="26"/>
        </w:rPr>
      </w:pPr>
      <w:r w:rsidRPr="00C31CE2">
        <w:rPr>
          <w:b/>
          <w:sz w:val="26"/>
          <w:szCs w:val="26"/>
        </w:rPr>
        <w:t xml:space="preserve">«Об утверждении требований к порядку разработки и принятия </w:t>
      </w:r>
    </w:p>
    <w:p w:rsidR="00C31CE2" w:rsidRDefault="00C31CE2" w:rsidP="00C31CE2">
      <w:pPr>
        <w:pStyle w:val="2"/>
        <w:spacing w:after="0" w:line="240" w:lineRule="auto"/>
        <w:jc w:val="right"/>
        <w:rPr>
          <w:b/>
          <w:sz w:val="26"/>
          <w:szCs w:val="26"/>
        </w:rPr>
      </w:pPr>
      <w:r w:rsidRPr="00C31CE2">
        <w:rPr>
          <w:b/>
          <w:sz w:val="26"/>
          <w:szCs w:val="26"/>
        </w:rPr>
        <w:t xml:space="preserve">правовых актов  о нормировании в сфере закупок </w:t>
      </w:r>
      <w:proofErr w:type="gramStart"/>
      <w:r w:rsidRPr="00C31CE2">
        <w:rPr>
          <w:b/>
          <w:sz w:val="26"/>
          <w:szCs w:val="26"/>
        </w:rPr>
        <w:t>для</w:t>
      </w:r>
      <w:proofErr w:type="gramEnd"/>
      <w:r w:rsidRPr="00C31CE2">
        <w:rPr>
          <w:b/>
          <w:sz w:val="26"/>
          <w:szCs w:val="26"/>
        </w:rPr>
        <w:t xml:space="preserve"> </w:t>
      </w:r>
    </w:p>
    <w:p w:rsidR="00C31CE2" w:rsidRDefault="00C31CE2" w:rsidP="00C31CE2">
      <w:pPr>
        <w:pStyle w:val="2"/>
        <w:spacing w:after="0" w:line="240" w:lineRule="auto"/>
        <w:jc w:val="right"/>
        <w:rPr>
          <w:b/>
          <w:sz w:val="26"/>
          <w:szCs w:val="26"/>
        </w:rPr>
      </w:pPr>
      <w:r w:rsidRPr="00C31CE2">
        <w:rPr>
          <w:b/>
          <w:sz w:val="26"/>
          <w:szCs w:val="26"/>
        </w:rPr>
        <w:t xml:space="preserve">обеспечения муниципальных нужд </w:t>
      </w:r>
      <w:proofErr w:type="spellStart"/>
      <w:r w:rsidRPr="00C31CE2">
        <w:rPr>
          <w:b/>
          <w:sz w:val="26"/>
          <w:szCs w:val="26"/>
        </w:rPr>
        <w:t>Дружненского</w:t>
      </w:r>
      <w:proofErr w:type="spellEnd"/>
      <w:r w:rsidRPr="00C31CE2">
        <w:rPr>
          <w:b/>
          <w:sz w:val="26"/>
          <w:szCs w:val="26"/>
        </w:rPr>
        <w:t xml:space="preserve"> </w:t>
      </w:r>
      <w:r w:rsidRPr="00C31CE2">
        <w:rPr>
          <w:b/>
          <w:sz w:val="26"/>
          <w:szCs w:val="26"/>
        </w:rPr>
        <w:t xml:space="preserve">СМО </w:t>
      </w:r>
    </w:p>
    <w:p w:rsidR="00C31CE2" w:rsidRDefault="00C31CE2" w:rsidP="00C31CE2">
      <w:pPr>
        <w:pStyle w:val="2"/>
        <w:spacing w:after="0" w:line="240" w:lineRule="auto"/>
        <w:jc w:val="right"/>
        <w:rPr>
          <w:b/>
          <w:sz w:val="26"/>
          <w:szCs w:val="26"/>
        </w:rPr>
      </w:pPr>
      <w:r w:rsidRPr="00C31CE2">
        <w:rPr>
          <w:b/>
          <w:sz w:val="26"/>
          <w:szCs w:val="26"/>
        </w:rPr>
        <w:t xml:space="preserve">Республики Калмыкия, содержанию </w:t>
      </w:r>
      <w:proofErr w:type="gramStart"/>
      <w:r w:rsidRPr="00C31CE2">
        <w:rPr>
          <w:b/>
          <w:sz w:val="26"/>
          <w:szCs w:val="26"/>
        </w:rPr>
        <w:t>указанных</w:t>
      </w:r>
      <w:proofErr w:type="gramEnd"/>
      <w:r w:rsidRPr="00C31CE2">
        <w:rPr>
          <w:b/>
          <w:sz w:val="26"/>
          <w:szCs w:val="26"/>
        </w:rPr>
        <w:t xml:space="preserve"> </w:t>
      </w:r>
    </w:p>
    <w:p w:rsidR="00C31CE2" w:rsidRPr="00C31CE2" w:rsidRDefault="00C31CE2" w:rsidP="00C31CE2">
      <w:pPr>
        <w:pStyle w:val="2"/>
        <w:spacing w:after="0" w:line="240" w:lineRule="auto"/>
        <w:jc w:val="right"/>
        <w:rPr>
          <w:b/>
          <w:sz w:val="26"/>
          <w:szCs w:val="26"/>
        </w:rPr>
      </w:pPr>
      <w:r w:rsidRPr="00C31CE2">
        <w:rPr>
          <w:b/>
          <w:sz w:val="26"/>
          <w:szCs w:val="26"/>
        </w:rPr>
        <w:t>актов и обеспечению их исполнения»</w:t>
      </w:r>
    </w:p>
    <w:p w:rsidR="00C31CE2" w:rsidRPr="00D141DF" w:rsidRDefault="00C31CE2" w:rsidP="00C31CE2">
      <w:pPr>
        <w:rPr>
          <w:sz w:val="28"/>
          <w:szCs w:val="28"/>
        </w:rPr>
      </w:pPr>
    </w:p>
    <w:p w:rsidR="00C31CE2" w:rsidRPr="00D141DF" w:rsidRDefault="00C31CE2" w:rsidP="00C31CE2">
      <w:pPr>
        <w:spacing w:before="195" w:line="195" w:lineRule="atLeast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           </w:t>
      </w:r>
      <w:proofErr w:type="gramStart"/>
      <w:r w:rsidRPr="00D141DF">
        <w:rPr>
          <w:sz w:val="28"/>
          <w:szCs w:val="28"/>
        </w:rPr>
        <w:t>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нужд", постановлением Пр</w:t>
      </w:r>
      <w:r>
        <w:rPr>
          <w:sz w:val="28"/>
          <w:szCs w:val="28"/>
        </w:rPr>
        <w:t>авительства Российской Федерации</w:t>
      </w:r>
      <w:r w:rsidRPr="00D141DF">
        <w:rPr>
          <w:sz w:val="28"/>
          <w:szCs w:val="28"/>
        </w:rPr>
        <w:t xml:space="preserve">   от 18.05.2015г. №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исполнения", Администрация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сельского муниципального образования Республики</w:t>
      </w:r>
      <w:proofErr w:type="gramEnd"/>
      <w:r w:rsidRPr="00D141DF">
        <w:rPr>
          <w:sz w:val="28"/>
          <w:szCs w:val="28"/>
        </w:rPr>
        <w:t xml:space="preserve"> Калмыкия</w:t>
      </w:r>
    </w:p>
    <w:p w:rsidR="00C31CE2" w:rsidRPr="00D141DF" w:rsidRDefault="00C31CE2" w:rsidP="00C31CE2">
      <w:pPr>
        <w:spacing w:before="195" w:line="195" w:lineRule="atLeast"/>
        <w:jc w:val="both"/>
        <w:rPr>
          <w:sz w:val="28"/>
          <w:szCs w:val="28"/>
        </w:rPr>
      </w:pPr>
    </w:p>
    <w:p w:rsidR="00C31CE2" w:rsidRPr="00D141DF" w:rsidRDefault="00C31CE2" w:rsidP="00C31CE2">
      <w:pPr>
        <w:jc w:val="center"/>
        <w:rPr>
          <w:sz w:val="28"/>
          <w:szCs w:val="28"/>
        </w:rPr>
      </w:pPr>
      <w:r w:rsidRPr="00D141DF">
        <w:rPr>
          <w:b/>
          <w:sz w:val="28"/>
          <w:szCs w:val="28"/>
        </w:rPr>
        <w:t>ПОСТАНОВЛЯЕТ:</w:t>
      </w:r>
    </w:p>
    <w:p w:rsidR="00C31CE2" w:rsidRPr="00D141DF" w:rsidRDefault="00C31CE2" w:rsidP="00C31CE2">
      <w:pPr>
        <w:spacing w:before="195" w:line="195" w:lineRule="atLeast"/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1. Утвердить Требования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сельского муниципального образования Республики Калмыкия, содержанию указанных актов и обеспечению их исполнения согласно Приложению № 1.</w:t>
      </w:r>
    </w:p>
    <w:p w:rsidR="00C31CE2" w:rsidRPr="00D141DF" w:rsidRDefault="00C31CE2" w:rsidP="00C31CE2">
      <w:pPr>
        <w:spacing w:before="195" w:line="195" w:lineRule="atLeast"/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2. Настоящее постановление в течение трех дней со дня его принятия подлежит размещению в единой информационной системе в сфере закупок.</w:t>
      </w:r>
    </w:p>
    <w:p w:rsidR="00C31CE2" w:rsidRPr="00D141DF" w:rsidRDefault="00C31CE2" w:rsidP="00C31CE2">
      <w:pPr>
        <w:spacing w:before="195" w:line="195" w:lineRule="atLeast"/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3. </w:t>
      </w:r>
      <w:proofErr w:type="gramStart"/>
      <w:r w:rsidRPr="00D141DF">
        <w:rPr>
          <w:sz w:val="28"/>
          <w:szCs w:val="28"/>
        </w:rPr>
        <w:t>Контроль за</w:t>
      </w:r>
      <w:proofErr w:type="gramEnd"/>
      <w:r w:rsidRPr="00D141D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31CE2" w:rsidRPr="00D141DF" w:rsidRDefault="00C31CE2" w:rsidP="00C31CE2">
      <w:pPr>
        <w:spacing w:before="195" w:line="195" w:lineRule="atLeast"/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4. Настоящее постановление вступает в силу со дня его подписания и подлежит официальному обнародованию.</w:t>
      </w:r>
    </w:p>
    <w:p w:rsidR="00C31CE2" w:rsidRPr="00D141DF" w:rsidRDefault="00C31CE2" w:rsidP="00C31CE2">
      <w:pPr>
        <w:spacing w:before="195" w:line="195" w:lineRule="atLeast"/>
        <w:rPr>
          <w:sz w:val="28"/>
          <w:szCs w:val="28"/>
        </w:rPr>
      </w:pPr>
    </w:p>
    <w:p w:rsidR="00C31CE2" w:rsidRPr="00D141DF" w:rsidRDefault="00C31CE2" w:rsidP="00C31CE2">
      <w:pPr>
        <w:spacing w:before="195" w:line="195" w:lineRule="atLeast"/>
        <w:jc w:val="right"/>
        <w:rPr>
          <w:sz w:val="28"/>
          <w:szCs w:val="28"/>
        </w:rPr>
      </w:pPr>
    </w:p>
    <w:p w:rsidR="00C31CE2" w:rsidRPr="00D141DF" w:rsidRDefault="00C31CE2" w:rsidP="00C31CE2">
      <w:pPr>
        <w:ind w:firstLine="709"/>
        <w:outlineLvl w:val="0"/>
        <w:rPr>
          <w:sz w:val="28"/>
          <w:szCs w:val="28"/>
        </w:rPr>
      </w:pPr>
      <w:r w:rsidRPr="00D141DF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D141DF">
        <w:rPr>
          <w:sz w:val="28"/>
          <w:szCs w:val="28"/>
        </w:rPr>
        <w:t>сельского</w:t>
      </w:r>
      <w:proofErr w:type="gramEnd"/>
    </w:p>
    <w:p w:rsidR="00C31CE2" w:rsidRPr="00D141DF" w:rsidRDefault="00C31CE2" w:rsidP="00C31CE2">
      <w:pPr>
        <w:ind w:firstLine="709"/>
        <w:rPr>
          <w:sz w:val="28"/>
          <w:szCs w:val="28"/>
        </w:rPr>
      </w:pPr>
      <w:r w:rsidRPr="00D141DF">
        <w:rPr>
          <w:sz w:val="28"/>
          <w:szCs w:val="28"/>
        </w:rPr>
        <w:t>муниципального образования</w:t>
      </w:r>
    </w:p>
    <w:p w:rsidR="00C31CE2" w:rsidRDefault="00C31CE2" w:rsidP="00C31CE2">
      <w:pPr>
        <w:ind w:firstLine="709"/>
        <w:rPr>
          <w:sz w:val="28"/>
          <w:szCs w:val="28"/>
        </w:rPr>
      </w:pPr>
      <w:r w:rsidRPr="00D141DF">
        <w:rPr>
          <w:sz w:val="28"/>
          <w:szCs w:val="28"/>
        </w:rPr>
        <w:t>Республики Калмыкия (</w:t>
      </w:r>
      <w:proofErr w:type="spellStart"/>
      <w:r w:rsidRPr="00D141DF">
        <w:rPr>
          <w:sz w:val="28"/>
          <w:szCs w:val="28"/>
        </w:rPr>
        <w:t>ахлачи</w:t>
      </w:r>
      <w:proofErr w:type="spellEnd"/>
      <w:r w:rsidRPr="00D141DF">
        <w:rPr>
          <w:sz w:val="28"/>
          <w:szCs w:val="28"/>
        </w:rPr>
        <w:t>)</w:t>
      </w:r>
      <w:r w:rsidRPr="00D141DF">
        <w:rPr>
          <w:sz w:val="28"/>
          <w:szCs w:val="28"/>
        </w:rPr>
        <w:tab/>
      </w:r>
      <w:r w:rsidRPr="00D141DF">
        <w:rPr>
          <w:sz w:val="28"/>
          <w:szCs w:val="28"/>
        </w:rPr>
        <w:tab/>
      </w:r>
      <w:r w:rsidRPr="00D141D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В.В.Чиданов</w:t>
      </w:r>
      <w:proofErr w:type="spellEnd"/>
    </w:p>
    <w:p w:rsidR="00C31CE2" w:rsidRDefault="00C31CE2" w:rsidP="00C31CE2">
      <w:pPr>
        <w:rPr>
          <w:sz w:val="28"/>
          <w:szCs w:val="28"/>
        </w:rPr>
      </w:pPr>
    </w:p>
    <w:p w:rsidR="00C31CE2" w:rsidRDefault="00C31CE2" w:rsidP="00C31CE2">
      <w:pPr>
        <w:rPr>
          <w:sz w:val="28"/>
          <w:szCs w:val="28"/>
        </w:rPr>
      </w:pPr>
    </w:p>
    <w:p w:rsidR="00C31CE2" w:rsidRPr="00D141DF" w:rsidRDefault="00C31CE2" w:rsidP="00C31CE2">
      <w:pPr>
        <w:rPr>
          <w:sz w:val="28"/>
          <w:szCs w:val="28"/>
        </w:rPr>
      </w:pPr>
    </w:p>
    <w:p w:rsidR="00C31CE2" w:rsidRDefault="00C31CE2" w:rsidP="00C31CE2">
      <w:pPr>
        <w:spacing w:line="195" w:lineRule="atLeast"/>
        <w:jc w:val="right"/>
        <w:rPr>
          <w:sz w:val="20"/>
          <w:szCs w:val="20"/>
        </w:rPr>
      </w:pPr>
      <w:bookmarkStart w:id="0" w:name="_GoBack"/>
      <w:bookmarkEnd w:id="0"/>
    </w:p>
    <w:p w:rsidR="00C31CE2" w:rsidRPr="00C31CE2" w:rsidRDefault="00C31CE2" w:rsidP="00C31CE2">
      <w:pPr>
        <w:spacing w:line="195" w:lineRule="atLeast"/>
        <w:jc w:val="right"/>
        <w:rPr>
          <w:sz w:val="20"/>
          <w:szCs w:val="20"/>
        </w:rPr>
      </w:pPr>
      <w:r w:rsidRPr="00C31CE2">
        <w:rPr>
          <w:sz w:val="20"/>
          <w:szCs w:val="20"/>
        </w:rPr>
        <w:lastRenderedPageBreak/>
        <w:t>ПРИЛОЖЕНИЕ № 1</w:t>
      </w:r>
    </w:p>
    <w:p w:rsidR="00C31CE2" w:rsidRPr="00C31CE2" w:rsidRDefault="00C31CE2" w:rsidP="00C31CE2">
      <w:pPr>
        <w:spacing w:line="195" w:lineRule="atLeast"/>
        <w:jc w:val="right"/>
        <w:rPr>
          <w:sz w:val="20"/>
          <w:szCs w:val="20"/>
        </w:rPr>
      </w:pPr>
      <w:r w:rsidRPr="00C31CE2">
        <w:rPr>
          <w:sz w:val="20"/>
          <w:szCs w:val="20"/>
        </w:rPr>
        <w:t>к постановлению администрации</w:t>
      </w:r>
      <w:r>
        <w:rPr>
          <w:sz w:val="20"/>
          <w:szCs w:val="20"/>
        </w:rPr>
        <w:t xml:space="preserve"> </w:t>
      </w:r>
      <w:proofErr w:type="spellStart"/>
      <w:r w:rsidRPr="00C31CE2">
        <w:rPr>
          <w:sz w:val="20"/>
          <w:szCs w:val="20"/>
        </w:rPr>
        <w:t>Дружненского</w:t>
      </w:r>
      <w:proofErr w:type="spellEnd"/>
      <w:r>
        <w:rPr>
          <w:sz w:val="20"/>
          <w:szCs w:val="20"/>
        </w:rPr>
        <w:t xml:space="preserve"> </w:t>
      </w:r>
      <w:proofErr w:type="gramStart"/>
      <w:r w:rsidRPr="00C31CE2">
        <w:rPr>
          <w:sz w:val="20"/>
          <w:szCs w:val="20"/>
        </w:rPr>
        <w:t>сельского</w:t>
      </w:r>
      <w:proofErr w:type="gramEnd"/>
      <w:r w:rsidRPr="00C31CE2">
        <w:rPr>
          <w:sz w:val="20"/>
          <w:szCs w:val="20"/>
        </w:rPr>
        <w:t xml:space="preserve"> муниципального </w:t>
      </w:r>
    </w:p>
    <w:p w:rsidR="00C31CE2" w:rsidRPr="00C31CE2" w:rsidRDefault="00C31CE2" w:rsidP="00C31CE2">
      <w:pPr>
        <w:spacing w:line="195" w:lineRule="atLeast"/>
        <w:jc w:val="right"/>
        <w:rPr>
          <w:sz w:val="20"/>
          <w:szCs w:val="20"/>
        </w:rPr>
      </w:pPr>
      <w:r w:rsidRPr="00C31CE2">
        <w:rPr>
          <w:sz w:val="20"/>
          <w:szCs w:val="20"/>
        </w:rPr>
        <w:t>образования</w:t>
      </w:r>
      <w:r>
        <w:rPr>
          <w:sz w:val="20"/>
          <w:szCs w:val="20"/>
        </w:rPr>
        <w:t xml:space="preserve"> Республики Калмыкия от 18.05.</w:t>
      </w:r>
      <w:r w:rsidRPr="00C31CE2">
        <w:rPr>
          <w:sz w:val="20"/>
          <w:szCs w:val="20"/>
        </w:rPr>
        <w:t xml:space="preserve">2017 № </w:t>
      </w:r>
      <w:r>
        <w:rPr>
          <w:sz w:val="20"/>
          <w:szCs w:val="20"/>
        </w:rPr>
        <w:t>25</w:t>
      </w:r>
    </w:p>
    <w:p w:rsidR="00C31CE2" w:rsidRPr="00D141DF" w:rsidRDefault="00C31CE2" w:rsidP="00C31CE2">
      <w:pPr>
        <w:spacing w:before="195" w:line="195" w:lineRule="atLeast"/>
        <w:jc w:val="right"/>
        <w:rPr>
          <w:sz w:val="28"/>
          <w:szCs w:val="28"/>
        </w:rPr>
      </w:pPr>
    </w:p>
    <w:p w:rsidR="00C31CE2" w:rsidRPr="00D141DF" w:rsidRDefault="00C31CE2" w:rsidP="00C31CE2">
      <w:pPr>
        <w:spacing w:line="195" w:lineRule="atLeast"/>
        <w:jc w:val="center"/>
        <w:rPr>
          <w:sz w:val="28"/>
          <w:szCs w:val="28"/>
        </w:rPr>
      </w:pPr>
      <w:r w:rsidRPr="00D141DF">
        <w:rPr>
          <w:b/>
          <w:bCs/>
          <w:sz w:val="28"/>
          <w:szCs w:val="28"/>
        </w:rPr>
        <w:t>ТРЕБОВАНИЯ</w:t>
      </w:r>
    </w:p>
    <w:p w:rsidR="00C31CE2" w:rsidRPr="00C31CE2" w:rsidRDefault="00C31CE2" w:rsidP="00C31CE2">
      <w:pPr>
        <w:spacing w:line="195" w:lineRule="atLeast"/>
        <w:jc w:val="center"/>
        <w:rPr>
          <w:sz w:val="26"/>
          <w:szCs w:val="26"/>
        </w:rPr>
      </w:pPr>
      <w:r w:rsidRPr="00C31CE2">
        <w:rPr>
          <w:b/>
          <w:bCs/>
          <w:sz w:val="26"/>
          <w:szCs w:val="26"/>
        </w:rPr>
        <w:t>к порядку разработки и принятия правовых актов о нормировании</w:t>
      </w:r>
    </w:p>
    <w:p w:rsidR="00C31CE2" w:rsidRPr="00C31CE2" w:rsidRDefault="00C31CE2" w:rsidP="00C31CE2">
      <w:pPr>
        <w:spacing w:line="195" w:lineRule="atLeast"/>
        <w:jc w:val="center"/>
        <w:rPr>
          <w:sz w:val="26"/>
          <w:szCs w:val="26"/>
        </w:rPr>
      </w:pPr>
      <w:r w:rsidRPr="00C31CE2">
        <w:rPr>
          <w:b/>
          <w:bCs/>
          <w:sz w:val="26"/>
          <w:szCs w:val="26"/>
        </w:rPr>
        <w:t>в сфере закупок для обеспечения муниципальных нужд</w:t>
      </w:r>
    </w:p>
    <w:p w:rsidR="00C31CE2" w:rsidRPr="00C31CE2" w:rsidRDefault="00C31CE2" w:rsidP="00C31CE2">
      <w:pPr>
        <w:spacing w:line="195" w:lineRule="atLeast"/>
        <w:jc w:val="center"/>
        <w:rPr>
          <w:sz w:val="26"/>
          <w:szCs w:val="26"/>
        </w:rPr>
      </w:pPr>
      <w:proofErr w:type="spellStart"/>
      <w:r w:rsidRPr="00C31CE2">
        <w:rPr>
          <w:b/>
          <w:bCs/>
          <w:sz w:val="26"/>
          <w:szCs w:val="26"/>
        </w:rPr>
        <w:t>Дружненского</w:t>
      </w:r>
      <w:proofErr w:type="spellEnd"/>
      <w:r w:rsidRPr="00C31CE2">
        <w:rPr>
          <w:b/>
          <w:bCs/>
          <w:sz w:val="26"/>
          <w:szCs w:val="26"/>
        </w:rPr>
        <w:t xml:space="preserve"> </w:t>
      </w:r>
      <w:r w:rsidRPr="00C31CE2">
        <w:rPr>
          <w:b/>
          <w:bCs/>
          <w:sz w:val="26"/>
          <w:szCs w:val="26"/>
        </w:rPr>
        <w:t>сельского муниципального образования Республики Калмыкия,</w:t>
      </w:r>
    </w:p>
    <w:p w:rsidR="00C31CE2" w:rsidRPr="00D141DF" w:rsidRDefault="00C31CE2" w:rsidP="00C31CE2">
      <w:pPr>
        <w:spacing w:line="195" w:lineRule="atLeast"/>
        <w:jc w:val="center"/>
        <w:rPr>
          <w:b/>
          <w:bCs/>
          <w:sz w:val="28"/>
          <w:szCs w:val="28"/>
        </w:rPr>
      </w:pPr>
      <w:r w:rsidRPr="00C31CE2">
        <w:rPr>
          <w:b/>
          <w:bCs/>
          <w:sz w:val="26"/>
          <w:szCs w:val="26"/>
        </w:rPr>
        <w:t>содержанию указанных актов и обеспечению их исполнения</w:t>
      </w:r>
    </w:p>
    <w:p w:rsidR="00C31CE2" w:rsidRPr="00D141DF" w:rsidRDefault="00C31CE2" w:rsidP="00C31CE2">
      <w:pPr>
        <w:spacing w:line="195" w:lineRule="atLeast"/>
        <w:jc w:val="center"/>
        <w:rPr>
          <w:sz w:val="28"/>
          <w:szCs w:val="28"/>
        </w:rPr>
      </w:pP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1. Настоящий документ определяет требования к порядку разработки и принятия правовых актов о нормировании в сфере закупок для обеспечения нужд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Калмыкия, содержанию указанных актов и обеспечению их исполнения (далее - Требования).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2. Настоящие Требования распространяются на правовые акты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Калмыкия, которыми утверждаются: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а) правила определения нормативных затрат на обеспечение функций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 xml:space="preserve">Республики Калмыкия, а также  Собрания депутатов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б) правила определения требований к отдельным видам товаров, работ, услуг (в том числе предельные цены товаров, работ, услуг), закупаемым для обеспечения нужд муниципальных органов, унитарных предприятий;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в) нормативные затраты на обеспечение функций муниципальных органов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г) требования к отдельным видам товаров, работ, услуг (в том числе предельные цены товаров, работ, услуг), закупаемым муниципальными органами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Калмыкия, унитарными предприятиями.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3. Правовые акты, указанные в подпунктах "а" и "б" пункта 2 настоящих Требований, разрабатываются администрацией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</w:t>
      </w:r>
      <w:r w:rsidRPr="00D141DF"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 xml:space="preserve">и утверждаются постановлениями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4. Правовые акты, указанные в подпунктах "в" и "г" пункта 2 настоящих Требований, разрабатываются главными распорядителями бюджетных средств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</w:t>
      </w:r>
      <w:r w:rsidRPr="00D141DF"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 xml:space="preserve">в форме проектов постановлений или распоряжений и утверждаются администрацией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5. Правовой акт, указанный в подпункте "а" пункта 2 настоящих Требований должен содержать: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а) порядок расчета нормативных затрат, в том числе формулы расчета;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б) требования об определении муниципальными органами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</w:t>
      </w:r>
      <w:r w:rsidRPr="00D141DF">
        <w:rPr>
          <w:sz w:val="28"/>
          <w:szCs w:val="28"/>
        </w:rPr>
        <w:t>Республики Калмыкия</w:t>
      </w:r>
      <w:r w:rsidRPr="00D141DF"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 xml:space="preserve">расчета нормативных затрат, для которых порядок расчета не определен администрацией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</w:t>
      </w:r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Республики Калмыкия;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в) требование об определении муниципальными органами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 Республики Калмыкия</w:t>
      </w:r>
      <w:r w:rsidRPr="00D141DF"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6. Правовой акт, указанный в подпункте "б" пункта 2 настоящих Требований должен содержать: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proofErr w:type="gramStart"/>
      <w:r w:rsidRPr="00D141DF">
        <w:rPr>
          <w:sz w:val="28"/>
          <w:szCs w:val="28"/>
        </w:rPr>
        <w:lastRenderedPageBreak/>
        <w:t xml:space="preserve">- порядок определения значений потребительских свойств и иных характеристик (в том числе характеристик качества) отдельных видов товаров, работ, услуг (в том числе предельные цены товаров, работ, услуг), включенных в утверждаемый администрацией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</w:t>
      </w:r>
      <w:r w:rsidRPr="00C31CE2"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 xml:space="preserve">Республики Калмыкия обязательный перечень отдельных видов товаров, работ, услуг, закупаемых для обеспечения нужд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</w:t>
      </w:r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Республики Калмыкия;</w:t>
      </w:r>
      <w:proofErr w:type="gramEnd"/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- форму ведомственного перечня, порядок его формирования и ведения муниципальными органами;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- порядок отбора отдельных видов товаров, работ, услуг (в том числе предельных цен товаров, работ, услуг), закупаемых муниципальными органами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</w:t>
      </w:r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Республики Калмыкия и подведомственными им казёнными и бюджетными учреждениями, значения обязательных критериев отбора и порядок их применения.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7. Правовые акты, утверждающие нормативные затраты на обеспечение функций муниципальных органов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</w:t>
      </w:r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Республики Калмыкия и подведомственных унитарных предприятий, должны содержать: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proofErr w:type="gramStart"/>
      <w:r w:rsidRPr="00D141DF">
        <w:rPr>
          <w:sz w:val="28"/>
          <w:szCs w:val="28"/>
        </w:rPr>
        <w:t>в)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услуг.</w:t>
      </w:r>
      <w:proofErr w:type="gramEnd"/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8. Правовые акты, утверждающие требования к отдельным видам товаров, работ, услуг (в том числе предельные цены товаров, работ, услуг), закупаемым муниципальными органами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 Республики Калмыкия</w:t>
      </w:r>
      <w:r w:rsidRPr="00D141DF"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и подведомственными унитарными предприятиями, должны содержать следующие сведения: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б) ведомственный перечень с указанием характеристик (свойств) и их значений.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9. Правовые акты, указанные в подпунктах "в" и "г" пункта 2 настоящих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муниципальных органов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</w:t>
      </w:r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Республики Калмыкия и подведомственных унитарных предприятий.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10. Проекты правовых актов, указанных в п. 2 настоящих Требований, подлежат размещению в единой информационной системе в сфере закупок (далее - ЕИС) и обязательному обсуждению в целях общественного контроля правовых актов.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Для проведения обязательного обсуждения в целях общественного контроля проектов правовых актов, указанных в 2 настоящих Требований, разработчики указанных проектов правовых актов размещают их и пояснительные записки к ним в установленном порядке в ЕИС.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11. Срок проведения обсуждения проекта правового акта в целях общественного контроля устанавливается разработчиками проектов правовых актов </w:t>
      </w:r>
      <w:r w:rsidRPr="00D141DF">
        <w:rPr>
          <w:sz w:val="28"/>
          <w:szCs w:val="28"/>
        </w:rPr>
        <w:lastRenderedPageBreak/>
        <w:t>и не может быть менее 7 календарных дней со дня размещения проектов правовых актов, а также пояснительных записок к ним в ЕИС.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12. Разработчики проектов правовых актов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с учетом положений пункта 11 настоящих Требований, в соответствии с законодательством Российской Федерации о порядке рассмотрения обращений граждан.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13. Разработчики проектов правовых актов не позднее 3 рабочих дней со дня рассмотрения предложений общественных объединений, юридических и физических лиц размещают такие предложения и ответы на них в ЕИС.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14. По результатам общественного обсуждения разработчики правовых актов принимают решения о внесении изменений в проекты правовых актов, с учетом предложений общественных объединений, юридических и физических лиц (при необходимости).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15. Проекты правовых актов, указанных в подпунктах "б" и "г" пункта 2 настоящих Требований, подлежат обязательному рассмотрению на общественном совете при муниципальном органе (далее - общественный совет).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По результатам рассмотрения проектов правовых актов, указанных в подпунктах "б" и "г" пункта 2 настоящих Требований, общественный совет принимает одно из следующих решений: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а) о необходимости доработки проекта правового акта (в случае наличия замечаний и предложений по проекту);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б) о возможности принятия правового акта (в случае отсутствия замечаний и предложений по проекту).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В случае принятия решения, указанного в подпункте "а" настоящего пункта, администрация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 Республики Калмыкия</w:t>
      </w:r>
      <w:r w:rsidRPr="00D141DF"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утверждает указанные правовые акты, с учетом их доработки в соответствии с решениями, принятыми Общественным советом.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16. Решение, принятое общественным советом, оформляется протоколом, который подписывается всеми присутствующими на заседании его членами, и не позднее 3 рабочих дней со дня принятия соответствующего решения размещается в установленном порядке в ЕИС.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17. Правовые акты, указанные в подпунктах «в» и «г» пункта 2 настоящих Требований пересматриваются разработчиками не реже одного раза в год по мере необходимости.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Основаниями для внесения изменений в правовые акты являются: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- изменение правовых актов Российской Федерации, Республики Калмыкия,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</w:t>
      </w:r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Республики Калмыкия, регулирующих правила нормирования в сфере закупок;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- уменьшение (увеличение) объемов финансирования.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18. Внесение изменений в правовые акты, указанные в пункте 2 настоящих Требований, осуществляется в порядке, установленном для их принятия.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 xml:space="preserve">19. Администрация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Pr="00D141DF">
        <w:rPr>
          <w:sz w:val="28"/>
          <w:szCs w:val="28"/>
        </w:rPr>
        <w:t>СМО Республики Калмыкия в течение 7 рабочих дней со дня принятия правовых актов, указанных в пункте 2 настоящих Требований, размещает эти правовые акты в установленном порядке в ЕИС.</w:t>
      </w:r>
    </w:p>
    <w:p w:rsidR="00C31CE2" w:rsidRPr="00D141DF" w:rsidRDefault="00C31CE2" w:rsidP="00C31CE2">
      <w:pPr>
        <w:ind w:firstLine="567"/>
        <w:jc w:val="both"/>
        <w:rPr>
          <w:sz w:val="28"/>
          <w:szCs w:val="28"/>
        </w:rPr>
      </w:pPr>
      <w:r w:rsidRPr="00D141DF">
        <w:rPr>
          <w:sz w:val="28"/>
          <w:szCs w:val="28"/>
        </w:rPr>
        <w:t>20.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sectPr w:rsidR="00C31CE2" w:rsidRPr="00D141DF" w:rsidSect="00866BC1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1A73"/>
    <w:rsid w:val="00034298"/>
    <w:rsid w:val="00037037"/>
    <w:rsid w:val="00041386"/>
    <w:rsid w:val="00072430"/>
    <w:rsid w:val="000745C5"/>
    <w:rsid w:val="0007489C"/>
    <w:rsid w:val="00077F76"/>
    <w:rsid w:val="000836C1"/>
    <w:rsid w:val="000A4D67"/>
    <w:rsid w:val="000B0A56"/>
    <w:rsid w:val="000B18A9"/>
    <w:rsid w:val="000B3B3A"/>
    <w:rsid w:val="000C0091"/>
    <w:rsid w:val="000D3460"/>
    <w:rsid w:val="000E0BE0"/>
    <w:rsid w:val="000F0994"/>
    <w:rsid w:val="000F355C"/>
    <w:rsid w:val="001007EE"/>
    <w:rsid w:val="00101448"/>
    <w:rsid w:val="00106118"/>
    <w:rsid w:val="00126A6F"/>
    <w:rsid w:val="0014071A"/>
    <w:rsid w:val="00143FA8"/>
    <w:rsid w:val="001442A6"/>
    <w:rsid w:val="001504FA"/>
    <w:rsid w:val="00156EDE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0104"/>
    <w:rsid w:val="00210AAB"/>
    <w:rsid w:val="002115EC"/>
    <w:rsid w:val="002139BD"/>
    <w:rsid w:val="00220785"/>
    <w:rsid w:val="00225E9D"/>
    <w:rsid w:val="0023497D"/>
    <w:rsid w:val="00242AEA"/>
    <w:rsid w:val="002565E2"/>
    <w:rsid w:val="00256C05"/>
    <w:rsid w:val="00275A4A"/>
    <w:rsid w:val="00281635"/>
    <w:rsid w:val="002A1A34"/>
    <w:rsid w:val="002A2108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06B6"/>
    <w:rsid w:val="00367D6C"/>
    <w:rsid w:val="003756B6"/>
    <w:rsid w:val="003813DE"/>
    <w:rsid w:val="00392D87"/>
    <w:rsid w:val="003961EA"/>
    <w:rsid w:val="003A172C"/>
    <w:rsid w:val="003A3C9C"/>
    <w:rsid w:val="003C5680"/>
    <w:rsid w:val="003D131E"/>
    <w:rsid w:val="003D3DEF"/>
    <w:rsid w:val="003D63BB"/>
    <w:rsid w:val="003E5277"/>
    <w:rsid w:val="003E7233"/>
    <w:rsid w:val="003E79A7"/>
    <w:rsid w:val="003F3FC9"/>
    <w:rsid w:val="003F4402"/>
    <w:rsid w:val="00403B7C"/>
    <w:rsid w:val="00406F4B"/>
    <w:rsid w:val="0040706E"/>
    <w:rsid w:val="00421179"/>
    <w:rsid w:val="0042595C"/>
    <w:rsid w:val="00427A56"/>
    <w:rsid w:val="00456A33"/>
    <w:rsid w:val="004606D2"/>
    <w:rsid w:val="0046514E"/>
    <w:rsid w:val="0047227D"/>
    <w:rsid w:val="00472F24"/>
    <w:rsid w:val="00481A0A"/>
    <w:rsid w:val="0048276A"/>
    <w:rsid w:val="00485188"/>
    <w:rsid w:val="00485198"/>
    <w:rsid w:val="00487693"/>
    <w:rsid w:val="00492BA9"/>
    <w:rsid w:val="00497A08"/>
    <w:rsid w:val="004A0821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23ED5"/>
    <w:rsid w:val="0053636C"/>
    <w:rsid w:val="00540FEF"/>
    <w:rsid w:val="00541545"/>
    <w:rsid w:val="005525D2"/>
    <w:rsid w:val="005615A0"/>
    <w:rsid w:val="0056731D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03DC5"/>
    <w:rsid w:val="00607746"/>
    <w:rsid w:val="00632A72"/>
    <w:rsid w:val="00632A79"/>
    <w:rsid w:val="00633C44"/>
    <w:rsid w:val="0064467F"/>
    <w:rsid w:val="00655D0B"/>
    <w:rsid w:val="00662AB0"/>
    <w:rsid w:val="00665651"/>
    <w:rsid w:val="00677074"/>
    <w:rsid w:val="006801EE"/>
    <w:rsid w:val="00695FF2"/>
    <w:rsid w:val="006B048D"/>
    <w:rsid w:val="006B5E0C"/>
    <w:rsid w:val="006C5B29"/>
    <w:rsid w:val="006D04AC"/>
    <w:rsid w:val="006D2E3B"/>
    <w:rsid w:val="006D344C"/>
    <w:rsid w:val="006D741A"/>
    <w:rsid w:val="006E5F7B"/>
    <w:rsid w:val="00704ECB"/>
    <w:rsid w:val="00720A65"/>
    <w:rsid w:val="00731DC4"/>
    <w:rsid w:val="0073425A"/>
    <w:rsid w:val="0074590B"/>
    <w:rsid w:val="0075023E"/>
    <w:rsid w:val="00751A20"/>
    <w:rsid w:val="00751AAD"/>
    <w:rsid w:val="0075312F"/>
    <w:rsid w:val="00762361"/>
    <w:rsid w:val="007670F9"/>
    <w:rsid w:val="007746E6"/>
    <w:rsid w:val="00793C87"/>
    <w:rsid w:val="007B73D0"/>
    <w:rsid w:val="007C2D5C"/>
    <w:rsid w:val="007F723B"/>
    <w:rsid w:val="008428CD"/>
    <w:rsid w:val="00847753"/>
    <w:rsid w:val="00866BC1"/>
    <w:rsid w:val="00867B54"/>
    <w:rsid w:val="0087325A"/>
    <w:rsid w:val="00896362"/>
    <w:rsid w:val="008A386B"/>
    <w:rsid w:val="008A477F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161B5"/>
    <w:rsid w:val="00923CBC"/>
    <w:rsid w:val="009270EF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B54CC"/>
    <w:rsid w:val="009D6BDE"/>
    <w:rsid w:val="009D7D5C"/>
    <w:rsid w:val="009E6F02"/>
    <w:rsid w:val="009F1E90"/>
    <w:rsid w:val="00A01EA2"/>
    <w:rsid w:val="00A04DE2"/>
    <w:rsid w:val="00A06D1D"/>
    <w:rsid w:val="00A12D22"/>
    <w:rsid w:val="00A14EAE"/>
    <w:rsid w:val="00A179DC"/>
    <w:rsid w:val="00A216E1"/>
    <w:rsid w:val="00A21EEF"/>
    <w:rsid w:val="00A24608"/>
    <w:rsid w:val="00A3079F"/>
    <w:rsid w:val="00A458B5"/>
    <w:rsid w:val="00A47F0F"/>
    <w:rsid w:val="00A559AA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211C"/>
    <w:rsid w:val="00B442B8"/>
    <w:rsid w:val="00B44E6F"/>
    <w:rsid w:val="00B44F19"/>
    <w:rsid w:val="00B53A2B"/>
    <w:rsid w:val="00B5538F"/>
    <w:rsid w:val="00B57AA5"/>
    <w:rsid w:val="00B640D4"/>
    <w:rsid w:val="00B83619"/>
    <w:rsid w:val="00B87A56"/>
    <w:rsid w:val="00BA02A0"/>
    <w:rsid w:val="00BA64B4"/>
    <w:rsid w:val="00BC3F66"/>
    <w:rsid w:val="00BC54EA"/>
    <w:rsid w:val="00BC708A"/>
    <w:rsid w:val="00BE4071"/>
    <w:rsid w:val="00C000DA"/>
    <w:rsid w:val="00C03E26"/>
    <w:rsid w:val="00C13273"/>
    <w:rsid w:val="00C1645D"/>
    <w:rsid w:val="00C16E68"/>
    <w:rsid w:val="00C21B1F"/>
    <w:rsid w:val="00C227C5"/>
    <w:rsid w:val="00C31CE2"/>
    <w:rsid w:val="00C3366D"/>
    <w:rsid w:val="00C338EC"/>
    <w:rsid w:val="00C33CD0"/>
    <w:rsid w:val="00C43F45"/>
    <w:rsid w:val="00C56F38"/>
    <w:rsid w:val="00C64E5C"/>
    <w:rsid w:val="00C7386A"/>
    <w:rsid w:val="00C7556C"/>
    <w:rsid w:val="00C76845"/>
    <w:rsid w:val="00C82488"/>
    <w:rsid w:val="00C939F7"/>
    <w:rsid w:val="00C97B3E"/>
    <w:rsid w:val="00CA0018"/>
    <w:rsid w:val="00CC37BA"/>
    <w:rsid w:val="00CC5621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43756"/>
    <w:rsid w:val="00D50245"/>
    <w:rsid w:val="00D53018"/>
    <w:rsid w:val="00D6048D"/>
    <w:rsid w:val="00D606B0"/>
    <w:rsid w:val="00D73690"/>
    <w:rsid w:val="00D74382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263F"/>
    <w:rsid w:val="00E46519"/>
    <w:rsid w:val="00E56170"/>
    <w:rsid w:val="00E60F50"/>
    <w:rsid w:val="00E66A93"/>
    <w:rsid w:val="00E877FD"/>
    <w:rsid w:val="00E95D33"/>
    <w:rsid w:val="00EA76BF"/>
    <w:rsid w:val="00EB07C8"/>
    <w:rsid w:val="00EB3ABC"/>
    <w:rsid w:val="00EC0DF2"/>
    <w:rsid w:val="00EE18A2"/>
    <w:rsid w:val="00EE3718"/>
    <w:rsid w:val="00EE37D1"/>
    <w:rsid w:val="00EE4992"/>
    <w:rsid w:val="00EE6523"/>
    <w:rsid w:val="00EF1DD4"/>
    <w:rsid w:val="00F004E5"/>
    <w:rsid w:val="00F015AD"/>
    <w:rsid w:val="00F203C0"/>
    <w:rsid w:val="00F20C25"/>
    <w:rsid w:val="00F21A62"/>
    <w:rsid w:val="00F27496"/>
    <w:rsid w:val="00F300BB"/>
    <w:rsid w:val="00F302E1"/>
    <w:rsid w:val="00F61F17"/>
    <w:rsid w:val="00F6222D"/>
    <w:rsid w:val="00F7175C"/>
    <w:rsid w:val="00F845CE"/>
    <w:rsid w:val="00F8479D"/>
    <w:rsid w:val="00F910FD"/>
    <w:rsid w:val="00F91A60"/>
    <w:rsid w:val="00F946AB"/>
    <w:rsid w:val="00F95177"/>
    <w:rsid w:val="00FD1215"/>
    <w:rsid w:val="00FD2D17"/>
    <w:rsid w:val="00FE275B"/>
    <w:rsid w:val="00FE6A45"/>
    <w:rsid w:val="00FF2300"/>
    <w:rsid w:val="00FF4E09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HTML">
    <w:name w:val="HTML Preformatted"/>
    <w:basedOn w:val="a"/>
    <w:link w:val="HTML0"/>
    <w:semiHidden/>
    <w:rsid w:val="00EB3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B3ABC"/>
    <w:rPr>
      <w:rFonts w:ascii="Courier New" w:hAnsi="Courier New" w:cs="Courier New"/>
    </w:rPr>
  </w:style>
  <w:style w:type="paragraph" w:styleId="2">
    <w:name w:val="Body Text 2"/>
    <w:basedOn w:val="a"/>
    <w:link w:val="20"/>
    <w:semiHidden/>
    <w:unhideWhenUsed/>
    <w:rsid w:val="00C31C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31C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HTML">
    <w:name w:val="HTML Preformatted"/>
    <w:basedOn w:val="a"/>
    <w:link w:val="HTML0"/>
    <w:semiHidden/>
    <w:rsid w:val="00EB3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B3ABC"/>
    <w:rPr>
      <w:rFonts w:ascii="Courier New" w:hAnsi="Courier New" w:cs="Courier New"/>
    </w:rPr>
  </w:style>
  <w:style w:type="paragraph" w:styleId="2">
    <w:name w:val="Body Text 2"/>
    <w:basedOn w:val="a"/>
    <w:link w:val="20"/>
    <w:semiHidden/>
    <w:unhideWhenUsed/>
    <w:rsid w:val="00C31C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31C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69B67-F1A7-4C3F-9604-B5A8428E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10581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екатерина</cp:lastModifiedBy>
  <cp:revision>2</cp:revision>
  <cp:lastPrinted>2017-01-06T13:20:00Z</cp:lastPrinted>
  <dcterms:created xsi:type="dcterms:W3CDTF">2017-05-19T08:10:00Z</dcterms:created>
  <dcterms:modified xsi:type="dcterms:W3CDTF">2017-05-19T08:10:00Z</dcterms:modified>
</cp:coreProperties>
</file>