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C2009A" w:rsidRPr="00C2009A" w:rsidTr="00ED788B">
        <w:trPr>
          <w:trHeight w:val="1023"/>
          <w:jc w:val="center"/>
        </w:trPr>
        <w:tc>
          <w:tcPr>
            <w:tcW w:w="3705" w:type="dxa"/>
            <w:hideMark/>
          </w:tcPr>
          <w:p w:rsidR="00C2009A" w:rsidRPr="00C2009A" w:rsidRDefault="00C2009A" w:rsidP="00C200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2009A" w:rsidRPr="00C2009A" w:rsidRDefault="00C2009A" w:rsidP="00C200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C2009A" w:rsidRPr="00C2009A" w:rsidRDefault="00C2009A" w:rsidP="00C200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C2009A" w:rsidRPr="00C2009A" w:rsidRDefault="00C2009A" w:rsidP="00C200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2009A" w:rsidRPr="00C2009A" w:rsidRDefault="00C2009A" w:rsidP="00C200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8" w:type="dxa"/>
            <w:hideMark/>
          </w:tcPr>
          <w:p w:rsidR="00C2009A" w:rsidRPr="00C2009A" w:rsidRDefault="00FE099F" w:rsidP="00C200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3pt;margin-top:11.2pt;width:65.6pt;height:78.7pt;z-index:251661312;mso-position-horizontal-relative:text;mso-position-vertical-relative:text" fillcolor="window">
                  <v:imagedata r:id="rId9" o:title=""/>
                  <o:lock v:ext="edit" aspectratio="f"/>
                  <w10:wrap anchorx="page"/>
                </v:shape>
                <o:OLEObject Type="Embed" ProgID="Word.Document.8" ShapeID="_x0000_s1028" DrawAspect="Content" ObjectID="_1745415803" r:id="rId10"/>
              </w:pict>
            </w:r>
          </w:p>
        </w:tc>
        <w:tc>
          <w:tcPr>
            <w:tcW w:w="3842" w:type="dxa"/>
          </w:tcPr>
          <w:p w:rsidR="00C2009A" w:rsidRPr="00C2009A" w:rsidRDefault="00C2009A" w:rsidP="00C2009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="00ED7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C2009A" w:rsidRPr="00C2009A" w:rsidRDefault="00C2009A" w:rsidP="00C2009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="00ED7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C2009A" w:rsidRPr="00C2009A" w:rsidRDefault="00C2009A" w:rsidP="00C2009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="00ED7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C2009A" w:rsidRPr="00C2009A" w:rsidRDefault="00C2009A" w:rsidP="00C2009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="00ED7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C2009A" w:rsidRPr="00C2009A" w:rsidRDefault="00C2009A" w:rsidP="00C2009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C2009A" w:rsidRPr="00C2009A" w:rsidRDefault="00C2009A" w:rsidP="00C2009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2009A" w:rsidRPr="00C2009A" w:rsidRDefault="00C2009A" w:rsidP="00C2009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2009A" w:rsidRPr="00C2009A" w:rsidRDefault="00C2009A" w:rsidP="00C2009A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Start"/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</w:t>
      </w:r>
      <w:proofErr w:type="gramEnd"/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есёлое</w:t>
      </w:r>
      <w:proofErr w:type="spellEnd"/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C2009A" w:rsidRPr="00C2009A" w:rsidRDefault="00C2009A" w:rsidP="00C2009A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11" w:history="1">
        <w:r w:rsidRPr="00C2009A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CD4CDD" w:rsidRDefault="00040620" w:rsidP="00CD4CDD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E457E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="00481A39" w:rsidRPr="00040620">
        <w:rPr>
          <w:rFonts w:ascii="Times New Roman" w:hAnsi="Times New Roman" w:cs="Times New Roman"/>
          <w:sz w:val="24"/>
          <w:szCs w:val="24"/>
        </w:rPr>
        <w:t xml:space="preserve"> мая 2023 года                                                                           </w:t>
      </w:r>
      <w:r w:rsidR="00ED788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81A39" w:rsidRPr="00040620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481A39" w:rsidRPr="00040620">
        <w:rPr>
          <w:rFonts w:ascii="Times New Roman" w:hAnsi="Times New Roman" w:cs="Times New Roman"/>
          <w:sz w:val="24"/>
          <w:szCs w:val="24"/>
        </w:rPr>
        <w:t>Веселое</w:t>
      </w:r>
      <w:proofErr w:type="gramEnd"/>
    </w:p>
    <w:p w:rsidR="00CD4CDD" w:rsidRPr="00CD4CDD" w:rsidRDefault="00CD4CDD" w:rsidP="00CD4CD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D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41D1E" w:rsidRPr="00CD4CDD" w:rsidRDefault="00CD4CDD" w:rsidP="00CD4CD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DD">
        <w:rPr>
          <w:rFonts w:ascii="Times New Roman" w:hAnsi="Times New Roman" w:cs="Times New Roman"/>
          <w:b/>
          <w:sz w:val="24"/>
          <w:szCs w:val="24"/>
        </w:rPr>
        <w:t>№ 23</w:t>
      </w:r>
    </w:p>
    <w:p w:rsidR="00CD4CDD" w:rsidRPr="00CD4CDD" w:rsidRDefault="00CD4CDD" w:rsidP="00CD4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CDD">
        <w:rPr>
          <w:rFonts w:ascii="Times New Roman" w:hAnsi="Times New Roman" w:cs="Times New Roman"/>
          <w:sz w:val="24"/>
          <w:szCs w:val="24"/>
        </w:rPr>
        <w:t>«</w:t>
      </w:r>
      <w:r w:rsidR="00441D1E" w:rsidRPr="00CD4CDD">
        <w:rPr>
          <w:rFonts w:ascii="Times New Roman" w:hAnsi="Times New Roman" w:cs="Times New Roman"/>
          <w:sz w:val="24"/>
          <w:szCs w:val="24"/>
        </w:rPr>
        <w:t xml:space="preserve">Об утверждении Регламента реализации  Администрации Дружненского </w:t>
      </w:r>
    </w:p>
    <w:p w:rsidR="00CD4CDD" w:rsidRPr="00CD4CDD" w:rsidRDefault="00441D1E" w:rsidP="00CD4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CDD">
        <w:rPr>
          <w:rFonts w:ascii="Times New Roman" w:hAnsi="Times New Roman" w:cs="Times New Roman"/>
          <w:sz w:val="24"/>
          <w:szCs w:val="24"/>
        </w:rPr>
        <w:t>сельского муниципального образования Республики Калмыкия полномочий администратора доходов бюджета по взысканию дебиторской задолженности</w:t>
      </w:r>
    </w:p>
    <w:p w:rsidR="00441D1E" w:rsidRPr="00CD4CDD" w:rsidRDefault="00441D1E" w:rsidP="00CD4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CDD">
        <w:rPr>
          <w:rFonts w:ascii="Times New Roman" w:hAnsi="Times New Roman" w:cs="Times New Roman"/>
          <w:sz w:val="24"/>
          <w:szCs w:val="24"/>
        </w:rPr>
        <w:t>по платежам в бюджет, пеням и штрафам по ним</w:t>
      </w:r>
      <w:r w:rsidR="00CD4CDD" w:rsidRPr="00CD4CDD">
        <w:rPr>
          <w:rFonts w:ascii="Times New Roman" w:hAnsi="Times New Roman" w:cs="Times New Roman"/>
          <w:sz w:val="24"/>
          <w:szCs w:val="24"/>
        </w:rPr>
        <w:t>»</w:t>
      </w:r>
    </w:p>
    <w:p w:rsidR="00441D1E" w:rsidRPr="00441D1E" w:rsidRDefault="00441D1E" w:rsidP="00CD4CDD">
      <w:pPr>
        <w:spacing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D1E" w:rsidRPr="00CD4CDD" w:rsidRDefault="00CD4CDD" w:rsidP="00441D1E">
      <w:pPr>
        <w:spacing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1D1E" w:rsidRPr="00CD4CDD">
        <w:rPr>
          <w:rFonts w:ascii="Times New Roman" w:hAnsi="Times New Roman" w:cs="Times New Roman"/>
          <w:sz w:val="24"/>
          <w:szCs w:val="24"/>
        </w:rPr>
        <w:t xml:space="preserve">В соответствии с  пунктом 4 статьи 47.2 Бюджетного кодекса Российской Федерации, Приказом Минфина России от 18.11.2022г.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пунктом 5 </w:t>
      </w:r>
      <w:r w:rsidRPr="00CD4CDD">
        <w:rPr>
          <w:rFonts w:ascii="Times New Roman" w:hAnsi="Times New Roman" w:cs="Times New Roman"/>
          <w:sz w:val="24"/>
          <w:szCs w:val="24"/>
        </w:rPr>
        <w:t>Порядка</w:t>
      </w:r>
      <w:r w:rsidR="00441D1E" w:rsidRPr="00CD4CDD">
        <w:rPr>
          <w:rFonts w:ascii="Times New Roman" w:hAnsi="Times New Roman" w:cs="Times New Roman"/>
          <w:sz w:val="24"/>
          <w:szCs w:val="24"/>
        </w:rPr>
        <w:t xml:space="preserve"> осуществления органами местного самоуправления Дружненского сельского муниципального образования Республики Калмыкия и (или) находящимися </w:t>
      </w:r>
      <w:proofErr w:type="gramStart"/>
      <w:r w:rsidR="00441D1E" w:rsidRPr="00CD4C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1D1E" w:rsidRPr="00CD4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D1E" w:rsidRPr="00CD4CDD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441D1E" w:rsidRPr="00CD4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D1E" w:rsidRPr="00CD4CDD">
        <w:rPr>
          <w:rFonts w:ascii="Times New Roman" w:hAnsi="Times New Roman" w:cs="Times New Roman"/>
          <w:sz w:val="24"/>
          <w:szCs w:val="24"/>
        </w:rPr>
        <w:t>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 а</w:t>
      </w:r>
      <w:r w:rsidR="00441D1E" w:rsidRPr="00CD4CDD">
        <w:rPr>
          <w:rFonts w:ascii="Times New Roman" w:hAnsi="Times New Roman" w:cs="Times New Roman"/>
          <w:sz w:val="24"/>
          <w:szCs w:val="24"/>
        </w:rPr>
        <w:t>дминистрации Дружненского</w:t>
      </w:r>
      <w:r>
        <w:rPr>
          <w:rFonts w:ascii="Times New Roman" w:hAnsi="Times New Roman" w:cs="Times New Roman"/>
          <w:sz w:val="24"/>
          <w:szCs w:val="24"/>
        </w:rPr>
        <w:t xml:space="preserve"> СМО РК</w:t>
      </w:r>
      <w:r w:rsidR="00441D1E" w:rsidRPr="00CD4CDD">
        <w:rPr>
          <w:rFonts w:ascii="Times New Roman" w:hAnsi="Times New Roman" w:cs="Times New Roman"/>
          <w:sz w:val="24"/>
          <w:szCs w:val="24"/>
        </w:rPr>
        <w:t xml:space="preserve"> от 11 мая 2023 года №22</w:t>
      </w:r>
      <w:r>
        <w:rPr>
          <w:rFonts w:ascii="Times New Roman" w:hAnsi="Times New Roman" w:cs="Times New Roman"/>
          <w:sz w:val="24"/>
          <w:szCs w:val="24"/>
        </w:rPr>
        <w:t>, администрация Дружненского сельского муниципального образования Республики Калмыкия</w:t>
      </w:r>
      <w:proofErr w:type="gramEnd"/>
    </w:p>
    <w:p w:rsidR="00441D1E" w:rsidRPr="00441D1E" w:rsidRDefault="00CD4CDD" w:rsidP="00441D1E">
      <w:pPr>
        <w:spacing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441D1E" w:rsidRPr="00441D1E">
        <w:rPr>
          <w:rFonts w:ascii="Times New Roman" w:hAnsi="Times New Roman" w:cs="Times New Roman"/>
          <w:b/>
          <w:sz w:val="24"/>
          <w:szCs w:val="24"/>
        </w:rPr>
        <w:t>:</w:t>
      </w:r>
    </w:p>
    <w:p w:rsidR="00703E67" w:rsidRDefault="00E12B84" w:rsidP="00703E67">
      <w:pPr>
        <w:tabs>
          <w:tab w:val="num" w:pos="7590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3E67">
        <w:rPr>
          <w:rFonts w:ascii="Times New Roman" w:hAnsi="Times New Roman" w:cs="Times New Roman"/>
          <w:sz w:val="24"/>
          <w:szCs w:val="24"/>
        </w:rPr>
        <w:t xml:space="preserve">1. </w:t>
      </w:r>
      <w:r w:rsidR="00441D1E" w:rsidRPr="00703E67">
        <w:rPr>
          <w:rFonts w:ascii="Times New Roman" w:hAnsi="Times New Roman" w:cs="Times New Roman"/>
          <w:sz w:val="24"/>
          <w:szCs w:val="24"/>
        </w:rPr>
        <w:t>Утвердить Регламент реализации Дружненского</w:t>
      </w:r>
      <w:r w:rsidR="00703E67" w:rsidRPr="00703E67">
        <w:rPr>
          <w:rFonts w:ascii="Times New Roman" w:hAnsi="Times New Roman" w:cs="Times New Roman"/>
          <w:sz w:val="24"/>
          <w:szCs w:val="24"/>
        </w:rPr>
        <w:t xml:space="preserve"> сельского муниципального </w:t>
      </w:r>
      <w:r w:rsidR="00441D1E" w:rsidRPr="00703E67">
        <w:rPr>
          <w:rFonts w:ascii="Times New Roman" w:hAnsi="Times New Roman" w:cs="Times New Roman"/>
          <w:sz w:val="24"/>
          <w:szCs w:val="24"/>
        </w:rPr>
        <w:t>образования Республики Калмыкия полномочий  администратора доходов бюджета по взысканию дебиторской задолженности по платежам в бю</w:t>
      </w:r>
      <w:r w:rsidR="00FF15EE">
        <w:rPr>
          <w:rFonts w:ascii="Times New Roman" w:hAnsi="Times New Roman" w:cs="Times New Roman"/>
          <w:sz w:val="24"/>
          <w:szCs w:val="24"/>
        </w:rPr>
        <w:t>джет, пеням и по штрафам по ним (приложение № 1).</w:t>
      </w:r>
    </w:p>
    <w:p w:rsidR="00E12B84" w:rsidRDefault="00703E67" w:rsidP="00703E67">
      <w:pPr>
        <w:tabs>
          <w:tab w:val="num" w:pos="7590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67">
        <w:rPr>
          <w:rFonts w:ascii="Times New Roman" w:hAnsi="Times New Roman" w:cs="Times New Roman"/>
          <w:sz w:val="24"/>
          <w:szCs w:val="24"/>
        </w:rPr>
        <w:t xml:space="preserve"> </w:t>
      </w:r>
      <w:r w:rsidR="00E12B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3E6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3E67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обнародованию на информационных стендах и размещению на официальном сайте Администрации Дружненского сельского муниципального образования Республики Калмыкия  в сети «Интернет». </w:t>
      </w:r>
    </w:p>
    <w:p w:rsidR="00703E67" w:rsidRPr="00703E67" w:rsidRDefault="00703E67" w:rsidP="00703E67">
      <w:pPr>
        <w:tabs>
          <w:tab w:val="num" w:pos="7590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6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03E67" w:rsidRPr="00E12B84" w:rsidRDefault="00E12B84" w:rsidP="00703E67">
      <w:pPr>
        <w:tabs>
          <w:tab w:val="num" w:pos="7590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2B8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12B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2B8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03E67" w:rsidRDefault="00703E67" w:rsidP="00703E67">
      <w:pPr>
        <w:tabs>
          <w:tab w:val="num" w:pos="7590"/>
        </w:tabs>
        <w:spacing w:after="0" w:line="269" w:lineRule="auto"/>
        <w:jc w:val="both"/>
      </w:pPr>
    </w:p>
    <w:p w:rsidR="00703E67" w:rsidRDefault="00703E67" w:rsidP="00703E67">
      <w:pPr>
        <w:tabs>
          <w:tab w:val="num" w:pos="7590"/>
        </w:tabs>
        <w:spacing w:after="0" w:line="269" w:lineRule="auto"/>
        <w:jc w:val="both"/>
      </w:pPr>
    </w:p>
    <w:p w:rsidR="00703E67" w:rsidRPr="00703E67" w:rsidRDefault="00703E67" w:rsidP="00703E67">
      <w:pPr>
        <w:tabs>
          <w:tab w:val="num" w:pos="7590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703E67">
        <w:rPr>
          <w:rFonts w:ascii="Times New Roman" w:hAnsi="Times New Roman" w:cs="Times New Roman"/>
          <w:sz w:val="24"/>
          <w:szCs w:val="24"/>
        </w:rPr>
        <w:t xml:space="preserve">Глава Дружненского </w:t>
      </w:r>
      <w:proofErr w:type="gramStart"/>
      <w:r w:rsidRPr="00703E6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03E67" w:rsidRPr="00703E67" w:rsidRDefault="00703E67" w:rsidP="00703E67">
      <w:pPr>
        <w:tabs>
          <w:tab w:val="num" w:pos="7590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67">
        <w:rPr>
          <w:rFonts w:ascii="Times New Roman" w:hAnsi="Times New Roman" w:cs="Times New Roman"/>
          <w:sz w:val="24"/>
          <w:szCs w:val="24"/>
        </w:rPr>
        <w:t xml:space="preserve">          муниципального образования</w:t>
      </w:r>
    </w:p>
    <w:p w:rsidR="00703E67" w:rsidRPr="00703E67" w:rsidRDefault="00703E67" w:rsidP="00703E67">
      <w:pPr>
        <w:tabs>
          <w:tab w:val="num" w:pos="7590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67">
        <w:rPr>
          <w:rFonts w:ascii="Times New Roman" w:hAnsi="Times New Roman" w:cs="Times New Roman"/>
          <w:sz w:val="24"/>
          <w:szCs w:val="24"/>
        </w:rPr>
        <w:t xml:space="preserve">          Республики Калмы</w:t>
      </w:r>
      <w:r>
        <w:rPr>
          <w:rFonts w:ascii="Times New Roman" w:hAnsi="Times New Roman" w:cs="Times New Roman"/>
          <w:sz w:val="24"/>
          <w:szCs w:val="24"/>
        </w:rPr>
        <w:t xml:space="preserve">кия (ахлачи)                           </w:t>
      </w:r>
      <w:r w:rsidRPr="00703E67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703E67">
        <w:rPr>
          <w:rFonts w:ascii="Times New Roman" w:hAnsi="Times New Roman" w:cs="Times New Roman"/>
          <w:sz w:val="24"/>
          <w:szCs w:val="24"/>
        </w:rPr>
        <w:t>Никодинов</w:t>
      </w:r>
      <w:proofErr w:type="spellEnd"/>
      <w:r w:rsidRPr="00703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5EE" w:rsidRPr="00FF15EE" w:rsidRDefault="00703E67" w:rsidP="00FF15EE">
      <w:pPr>
        <w:pStyle w:val="ConsPlusNormal"/>
        <w:pageBreakBefore/>
        <w:ind w:left="5579"/>
        <w:jc w:val="right"/>
        <w:rPr>
          <w:rFonts w:ascii="Times New Roman" w:hAnsi="Times New Roman" w:cs="Times New Roman"/>
          <w:sz w:val="22"/>
          <w:szCs w:val="22"/>
        </w:rPr>
      </w:pPr>
      <w:r w:rsidRPr="00FF15EE">
        <w:rPr>
          <w:rFonts w:ascii="Times New Roman" w:hAnsi="Times New Roman" w:cs="Times New Roman"/>
        </w:rPr>
        <w:lastRenderedPageBreak/>
        <w:tab/>
      </w:r>
      <w:r w:rsidR="00FF15EE" w:rsidRPr="00FF15EE">
        <w:rPr>
          <w:rFonts w:ascii="Times New Roman" w:hAnsi="Times New Roman" w:cs="Times New Roman"/>
          <w:sz w:val="22"/>
          <w:szCs w:val="22"/>
        </w:rPr>
        <w:t xml:space="preserve">Приложение № 1                           </w:t>
      </w:r>
      <w:r w:rsidR="00FF15EE">
        <w:rPr>
          <w:rFonts w:ascii="Times New Roman" w:hAnsi="Times New Roman" w:cs="Times New Roman"/>
          <w:sz w:val="22"/>
          <w:szCs w:val="22"/>
        </w:rPr>
        <w:t xml:space="preserve">    </w:t>
      </w:r>
      <w:r w:rsidR="00FF15EE" w:rsidRPr="00FF15EE">
        <w:rPr>
          <w:rFonts w:ascii="Times New Roman" w:hAnsi="Times New Roman" w:cs="Times New Roman"/>
          <w:sz w:val="22"/>
          <w:szCs w:val="22"/>
        </w:rPr>
        <w:t xml:space="preserve">      к Постановлению администрации Дружненского СМО РК                        </w:t>
      </w:r>
      <w:r w:rsidR="00FF15EE">
        <w:rPr>
          <w:rFonts w:ascii="Times New Roman" w:hAnsi="Times New Roman" w:cs="Times New Roman"/>
          <w:sz w:val="22"/>
          <w:szCs w:val="22"/>
        </w:rPr>
        <w:t>№ 23 от «12</w:t>
      </w:r>
      <w:r w:rsidR="00FF15EE" w:rsidRPr="00FF15EE">
        <w:rPr>
          <w:rFonts w:ascii="Times New Roman" w:hAnsi="Times New Roman" w:cs="Times New Roman"/>
          <w:sz w:val="22"/>
          <w:szCs w:val="22"/>
        </w:rPr>
        <w:t>» мая 2023г.</w:t>
      </w:r>
    </w:p>
    <w:p w:rsidR="00441D1E" w:rsidRPr="00FF15EE" w:rsidRDefault="00703E67" w:rsidP="00FF15EE">
      <w:pPr>
        <w:tabs>
          <w:tab w:val="num" w:pos="7590"/>
        </w:tabs>
        <w:spacing w:after="0" w:line="269" w:lineRule="auto"/>
        <w:jc w:val="right"/>
        <w:rPr>
          <w:rFonts w:ascii="Times New Roman" w:hAnsi="Times New Roman" w:cs="Times New Roman"/>
        </w:rPr>
      </w:pPr>
      <w:r w:rsidRPr="00FF15EE">
        <w:rPr>
          <w:rFonts w:ascii="Times New Roman" w:hAnsi="Times New Roman" w:cs="Times New Roman"/>
        </w:rPr>
        <w:tab/>
      </w:r>
    </w:p>
    <w:p w:rsidR="00441D1E" w:rsidRPr="00441D1E" w:rsidRDefault="00441D1E" w:rsidP="00441D1E">
      <w:pPr>
        <w:rPr>
          <w:rFonts w:ascii="Times New Roman" w:hAnsi="Times New Roman" w:cs="Times New Roman"/>
          <w:sz w:val="24"/>
          <w:szCs w:val="24"/>
        </w:rPr>
      </w:pPr>
    </w:p>
    <w:p w:rsidR="00FF15EE" w:rsidRPr="00ED788B" w:rsidRDefault="00FF15EE" w:rsidP="00FF1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88B">
        <w:rPr>
          <w:rFonts w:ascii="Times New Roman" w:hAnsi="Times New Roman" w:cs="Times New Roman"/>
          <w:b/>
          <w:sz w:val="24"/>
          <w:szCs w:val="24"/>
        </w:rPr>
        <w:t>Регламент реализации  а</w:t>
      </w:r>
      <w:r w:rsidR="00441D1E" w:rsidRPr="00ED788B">
        <w:rPr>
          <w:rFonts w:ascii="Times New Roman" w:hAnsi="Times New Roman" w:cs="Times New Roman"/>
          <w:b/>
          <w:sz w:val="24"/>
          <w:szCs w:val="24"/>
        </w:rPr>
        <w:t xml:space="preserve">дминистрацией Дружненского </w:t>
      </w:r>
      <w:proofErr w:type="gramStart"/>
      <w:r w:rsidR="00441D1E" w:rsidRPr="00ED788B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441D1E" w:rsidRPr="00ED788B" w:rsidRDefault="00441D1E" w:rsidP="00FF1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88B">
        <w:rPr>
          <w:rFonts w:ascii="Times New Roman" w:hAnsi="Times New Roman" w:cs="Times New Roman"/>
          <w:b/>
          <w:sz w:val="24"/>
          <w:szCs w:val="24"/>
        </w:rPr>
        <w:t>муниципального образования Республики Калмыкия полномочий администратора доходов бюджета по взысканию дебиторской задолженности по платежам в бюджет, пеням и штрафам по ним</w:t>
      </w:r>
      <w:r w:rsidR="00FF15EE" w:rsidRPr="00ED788B">
        <w:rPr>
          <w:rFonts w:ascii="Times New Roman" w:hAnsi="Times New Roman" w:cs="Times New Roman"/>
          <w:b/>
          <w:sz w:val="24"/>
          <w:szCs w:val="24"/>
        </w:rPr>
        <w:t>.</w:t>
      </w:r>
    </w:p>
    <w:p w:rsidR="00441D1E" w:rsidRPr="00441D1E" w:rsidRDefault="00441D1E" w:rsidP="00441D1E">
      <w:pPr>
        <w:spacing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D1E" w:rsidRDefault="00441D1E" w:rsidP="00FF15EE">
      <w:pPr>
        <w:numPr>
          <w:ilvl w:val="0"/>
          <w:numId w:val="4"/>
        </w:num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1E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FF15EE" w:rsidRPr="00FF15EE" w:rsidRDefault="00FF15EE" w:rsidP="00FF15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"/>
      <w:r w:rsidRPr="00441D1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41D1E">
        <w:rPr>
          <w:rFonts w:ascii="Times New Roman" w:hAnsi="Times New Roman" w:cs="Times New Roman"/>
          <w:sz w:val="24"/>
          <w:szCs w:val="24"/>
        </w:rPr>
        <w:t xml:space="preserve">Настоящий Регламент реализации Администрацией </w:t>
      </w:r>
      <w:r>
        <w:rPr>
          <w:rFonts w:ascii="Times New Roman" w:hAnsi="Times New Roman" w:cs="Times New Roman"/>
          <w:sz w:val="24"/>
          <w:szCs w:val="24"/>
        </w:rPr>
        <w:t>Дружненского</w:t>
      </w:r>
      <w:r w:rsidRPr="00441D1E">
        <w:rPr>
          <w:rFonts w:ascii="Times New Roman" w:hAnsi="Times New Roman" w:cs="Times New Roman"/>
          <w:sz w:val="24"/>
          <w:szCs w:val="24"/>
        </w:rPr>
        <w:t xml:space="preserve"> сельского  муниципального образования Республики Калмыкия  (далее – администратор доходов) полномочий администратора доходов бюджета по взысканию дебиторской задолженности по платежам в бюджет, пеням  и штрафам по ним  (далее – Регламент), устанавливает порядок реализации Администрацией </w:t>
      </w:r>
      <w:r>
        <w:rPr>
          <w:rFonts w:ascii="Times New Roman" w:hAnsi="Times New Roman" w:cs="Times New Roman"/>
          <w:sz w:val="24"/>
          <w:szCs w:val="24"/>
        </w:rPr>
        <w:t>Дружненского</w:t>
      </w:r>
      <w:r w:rsidRPr="00441D1E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полномочий администратора доходов бюджета по взысканию дебиторской задолженности по платежам в бюджет, пеням и штрафам по ним.</w:t>
      </w:r>
      <w:proofErr w:type="gramEnd"/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2"/>
      <w:bookmarkEnd w:id="1"/>
      <w:r w:rsidRPr="00441D1E">
        <w:rPr>
          <w:rFonts w:ascii="Times New Roman" w:hAnsi="Times New Roman" w:cs="Times New Roman"/>
          <w:sz w:val="24"/>
          <w:szCs w:val="24"/>
        </w:rPr>
        <w:t>1.2 . В целях настоящего Регламента используются следующие основные понятия: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D1E">
        <w:rPr>
          <w:rFonts w:ascii="Times New Roman" w:hAnsi="Times New Roman" w:cs="Times New Roman"/>
          <w:sz w:val="24"/>
          <w:szCs w:val="24"/>
        </w:rPr>
        <w:t>просроченная задолженность –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 перед кредитором, в том числе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</w:t>
      </w:r>
      <w:proofErr w:type="gramEnd"/>
      <w:r w:rsidRPr="00441D1E">
        <w:rPr>
          <w:rFonts w:ascii="Times New Roman" w:hAnsi="Times New Roman" w:cs="Times New Roman"/>
          <w:sz w:val="24"/>
          <w:szCs w:val="24"/>
        </w:rPr>
        <w:t xml:space="preserve"> неустойки (штрафов, пеней) и процентов, начисленных за просрочку исполнения обязательств, если иное не установлено федеральным законом или  договором (муниципальным  контрактом, соглашением);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 xml:space="preserve">должник – физическое лицо, в том числе 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441D1E">
        <w:rPr>
          <w:rFonts w:ascii="Times New Roman" w:hAnsi="Times New Roman" w:cs="Times New Roman"/>
          <w:sz w:val="24"/>
          <w:szCs w:val="24"/>
        </w:rPr>
        <w:t>субсидиарно</w:t>
      </w:r>
      <w:proofErr w:type="spellEnd"/>
      <w:r w:rsidRPr="00441D1E">
        <w:rPr>
          <w:rFonts w:ascii="Times New Roman" w:hAnsi="Times New Roman" w:cs="Times New Roman"/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lastRenderedPageBreak/>
        <w:t>а)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б)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в)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(далее принудительное взыскание дебиторской задолженности по доходам);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г)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1.4. Ответственными за работу с дебиторской задолженностью являются следующие специалисты:</w:t>
      </w:r>
    </w:p>
    <w:p w:rsidR="00441D1E" w:rsidRPr="00CD4CDD" w:rsidRDefault="00CD4CDD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DD">
        <w:rPr>
          <w:rFonts w:ascii="Times New Roman" w:hAnsi="Times New Roman" w:cs="Times New Roman"/>
          <w:sz w:val="24"/>
          <w:szCs w:val="24"/>
        </w:rPr>
        <w:t>а) глава Дружненского сельского муниципального образования (ахлачи)</w:t>
      </w:r>
      <w:r w:rsidR="00441D1E" w:rsidRPr="00CD4CDD">
        <w:rPr>
          <w:rFonts w:ascii="Times New Roman" w:hAnsi="Times New Roman" w:cs="Times New Roman"/>
          <w:sz w:val="24"/>
          <w:szCs w:val="24"/>
        </w:rPr>
        <w:t>;</w:t>
      </w:r>
    </w:p>
    <w:p w:rsidR="00441D1E" w:rsidRPr="00441D1E" w:rsidRDefault="00CD4CDD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DD">
        <w:rPr>
          <w:rFonts w:ascii="Times New Roman" w:hAnsi="Times New Roman" w:cs="Times New Roman"/>
          <w:sz w:val="24"/>
          <w:szCs w:val="24"/>
        </w:rPr>
        <w:t>б) специалист администрации Дружненского сельского муниципального образования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1.5. Обмен информацией (первичными учетными документами) между ответственными специалистами происходит в постоянном режиме в процессе осуществления ими своих должностных обязанностей.</w:t>
      </w:r>
    </w:p>
    <w:p w:rsidR="00441D1E" w:rsidRPr="00441D1E" w:rsidRDefault="00441D1E" w:rsidP="00441D1E">
      <w:pPr>
        <w:shd w:val="clear" w:color="auto" w:fill="FFFFFF"/>
        <w:spacing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 xml:space="preserve">1.6. </w:t>
      </w:r>
      <w:r w:rsidRPr="00441D1E"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D1E" w:rsidRPr="00FF15EE" w:rsidRDefault="00441D1E" w:rsidP="00441D1E">
      <w:pPr>
        <w:numPr>
          <w:ilvl w:val="0"/>
          <w:numId w:val="4"/>
        </w:num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5EE">
        <w:rPr>
          <w:rFonts w:ascii="Times New Roman" w:hAnsi="Times New Roman" w:cs="Times New Roman"/>
          <w:b/>
          <w:sz w:val="24"/>
          <w:szCs w:val="24"/>
        </w:rPr>
        <w:t xml:space="preserve">Мероприятия 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 </w:t>
      </w:r>
    </w:p>
    <w:p w:rsidR="00441D1E" w:rsidRPr="00FF15E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D1E" w:rsidRPr="00441D1E" w:rsidRDefault="00441D1E" w:rsidP="00441D1E">
      <w:pPr>
        <w:pStyle w:val="a9"/>
        <w:numPr>
          <w:ilvl w:val="1"/>
          <w:numId w:val="4"/>
        </w:numPr>
        <w:tabs>
          <w:tab w:val="left" w:pos="993"/>
          <w:tab w:val="left" w:pos="1134"/>
        </w:tabs>
        <w:spacing w:after="0" w:line="269" w:lineRule="auto"/>
        <w:ind w:left="0" w:firstLine="709"/>
      </w:pPr>
      <w:r w:rsidRPr="00441D1E"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441D1E" w:rsidRPr="00441D1E" w:rsidRDefault="00441D1E" w:rsidP="00441D1E">
      <w:pPr>
        <w:pStyle w:val="a9"/>
        <w:tabs>
          <w:tab w:val="left" w:pos="993"/>
          <w:tab w:val="left" w:pos="1134"/>
        </w:tabs>
        <w:spacing w:after="0" w:line="269" w:lineRule="auto"/>
        <w:ind w:left="0"/>
      </w:pPr>
      <w:r w:rsidRPr="00441D1E">
        <w:t xml:space="preserve">а) </w:t>
      </w:r>
      <w:proofErr w:type="gramStart"/>
      <w:r w:rsidRPr="00441D1E">
        <w:t>контроль за</w:t>
      </w:r>
      <w:proofErr w:type="gramEnd"/>
      <w:r w:rsidRPr="00441D1E">
        <w:t xml:space="preserve"> правильностью исчисления, полнотой и своевременностью осуществления платежей в бюджет, пеням и штрафам по ним;</w:t>
      </w:r>
    </w:p>
    <w:p w:rsidR="00441D1E" w:rsidRPr="00441D1E" w:rsidRDefault="00441D1E" w:rsidP="00441D1E">
      <w:pPr>
        <w:pStyle w:val="a9"/>
        <w:tabs>
          <w:tab w:val="left" w:pos="993"/>
          <w:tab w:val="left" w:pos="1134"/>
        </w:tabs>
        <w:spacing w:after="0" w:line="269" w:lineRule="auto"/>
        <w:ind w:left="0"/>
        <w:rPr>
          <w:shd w:val="clear" w:color="auto" w:fill="FFFFFF"/>
        </w:rPr>
      </w:pPr>
      <w:r w:rsidRPr="00441D1E">
        <w:t xml:space="preserve">б) </w:t>
      </w:r>
      <w:r w:rsidRPr="00441D1E">
        <w:rPr>
          <w:shd w:val="clear" w:color="auto" w:fill="FFFFFF"/>
        </w:rPr>
        <w:t>проведение инвентаризации расчетов с должниками;</w:t>
      </w:r>
    </w:p>
    <w:p w:rsidR="00441D1E" w:rsidRPr="00441D1E" w:rsidRDefault="00441D1E" w:rsidP="00441D1E">
      <w:pPr>
        <w:pStyle w:val="a9"/>
        <w:tabs>
          <w:tab w:val="left" w:pos="993"/>
          <w:tab w:val="left" w:pos="1134"/>
        </w:tabs>
        <w:spacing w:after="0" w:line="269" w:lineRule="auto"/>
        <w:ind w:left="0"/>
        <w:rPr>
          <w:shd w:val="clear" w:color="auto" w:fill="FFFFFF"/>
        </w:rPr>
      </w:pPr>
      <w:r w:rsidRPr="00441D1E">
        <w:rPr>
          <w:shd w:val="clear" w:color="auto" w:fill="FFFFFF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</w:r>
      <w:r w:rsidRPr="00441D1E">
        <w:t>.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lastRenderedPageBreak/>
        <w:t xml:space="preserve">2.2. Ответственные специалисты в рамках </w:t>
      </w:r>
      <w:proofErr w:type="gramStart"/>
      <w:r w:rsidRPr="00441D1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41D1E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пеням и штрафам по ним осуществляют контроль: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а) за фактическим зачислением платежей в бюджет в размерах и сроки, установленные федеральными, республиканскими и муниципальными правовыми актами, договорами (муниципальными контрактами, соглашениями);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D1E">
        <w:rPr>
          <w:rFonts w:ascii="Times New Roman" w:hAnsi="Times New Roman" w:cs="Times New Roman"/>
          <w:sz w:val="24"/>
          <w:szCs w:val="24"/>
        </w:rPr>
        <w:t>б) за погашением  (квитированием) начислений (за исключением  административных штрафов) соответствующими платежами в  Государственной информационной системе о государственных и муниципальных платежках, предусмотренной статьей 21.3 Федерального закона от 27.07.2010г. №210-ФЗ «Об организации предоставления государственных и муниципальных услуг» (далее – ГИС ГМП), за исключением платежей, информация, необходимая для уплаты которых, включая подлежащую уплате сумму, не размещается в ГИС ГМП, перечень которых утвержден приказом</w:t>
      </w:r>
      <w:proofErr w:type="gramEnd"/>
      <w:r w:rsidRPr="00441D1E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25.12.2019г.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 сумму, не размещается  в Государственной информационной системе о государственных и муниципальных платежках»;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в) за своевременным начислением неустойки (штрафов, пени) и их предъявлением;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D1E">
        <w:rPr>
          <w:rFonts w:ascii="Times New Roman" w:hAnsi="Times New Roman" w:cs="Times New Roman"/>
          <w:sz w:val="24"/>
          <w:szCs w:val="24"/>
        </w:rPr>
        <w:t>г)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платежей, а также за начислением процентов за предоставленную отсрочку или рассрочку и пени (штрафы) за просрочку уплаты платежей в порядке и случаях, предусмотренных федеральными, республиканскими и муниципальными правовыми актами, договорами (муниципальными контрактами, соглашениями);</w:t>
      </w:r>
      <w:proofErr w:type="gramEnd"/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д)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(уменьшению).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2.3. Ответственные специалисты ежеквартально осуществляют  инвентаризацию расчетов с должниками путем: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а) осуществления ревизии действующих договоров (муниципальных контрактов, соглашений) и других сделок, а также иных оснований</w:t>
      </w:r>
      <w:proofErr w:type="gramStart"/>
      <w:r w:rsidRPr="00441D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1D1E">
        <w:rPr>
          <w:rFonts w:ascii="Times New Roman" w:hAnsi="Times New Roman" w:cs="Times New Roman"/>
          <w:sz w:val="24"/>
          <w:szCs w:val="24"/>
        </w:rPr>
        <w:t xml:space="preserve"> из которых возникло обязательство, на наличие просроченной задолженности по ним: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б) проверку полноты совершения необходимых действий, направленных на взыскание задолженности;</w:t>
      </w:r>
    </w:p>
    <w:p w:rsidR="00441D1E" w:rsidRPr="00441D1E" w:rsidRDefault="00441D1E" w:rsidP="00441D1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2.4. Ответственные специалисты ежеквартально проводят мониторинг финансового (платежного) состояния должников на предмет наличия сведений о взыскании с  должника сре</w:t>
      </w:r>
      <w:proofErr w:type="gramStart"/>
      <w:r w:rsidRPr="00441D1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441D1E">
        <w:rPr>
          <w:rFonts w:ascii="Times New Roman" w:hAnsi="Times New Roman" w:cs="Times New Roman"/>
          <w:sz w:val="24"/>
          <w:szCs w:val="24"/>
        </w:rPr>
        <w:t>амках исполнительного производства, наличия сведений о возбуждении в отношении должника дела о банкротстве.</w:t>
      </w:r>
    </w:p>
    <w:bookmarkEnd w:id="2"/>
    <w:p w:rsidR="00441D1E" w:rsidRPr="00441D1E" w:rsidRDefault="00441D1E" w:rsidP="00FF15EE">
      <w:pPr>
        <w:spacing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D1E">
        <w:rPr>
          <w:rFonts w:ascii="Times New Roman" w:hAnsi="Times New Roman" w:cs="Times New Roman"/>
          <w:b/>
          <w:sz w:val="24"/>
          <w:szCs w:val="24"/>
        </w:rPr>
        <w:lastRenderedPageBreak/>
        <w:t>3. Мероприятия  по  урегулированию  дебиторской задолженности по доходам  в досудебном порядке (со дня истечения срока уплаты соответствующего платежа в бюджет  (пеней,  штрафов) до начала работы по их принудительному взысканию)</w:t>
      </w:r>
      <w:r w:rsidR="00FF15EE">
        <w:rPr>
          <w:rFonts w:ascii="Times New Roman" w:hAnsi="Times New Roman" w:cs="Times New Roman"/>
          <w:b/>
          <w:sz w:val="24"/>
          <w:szCs w:val="24"/>
        </w:rPr>
        <w:t>.</w:t>
      </w:r>
    </w:p>
    <w:p w:rsidR="00441D1E" w:rsidRPr="00441D1E" w:rsidRDefault="00441D1E" w:rsidP="00FF15EE">
      <w:pPr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районный бюджет (пеней, штрафов) до начала работы по их принудительному взысканию) включают в себя: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а) направление требования должнику о погашении задолженности;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б) направление претензии должнику о погашении задолженности в  досудебном порядке;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в) рассмотрение  вопроса о возможности расторжения договора (муниципального контракта, соглашения), предоставления отсрочки (рассрочки) платежа, реконструкции дебиторской задолженности по доходам в порядке и случаях, предусмотренных действующим законодательством.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41D1E">
        <w:rPr>
          <w:rFonts w:ascii="Times New Roman" w:hAnsi="Times New Roman" w:cs="Times New Roman"/>
          <w:sz w:val="24"/>
          <w:szCs w:val="24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ответственные специалисты обязаны не позднее 10 (десяти) рабочих дней с момента, когда  стало известно о возникновении задолженности, формируют требование должнику о погашении образовавшейся задолженности.</w:t>
      </w:r>
      <w:proofErr w:type="gramEnd"/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 xml:space="preserve">3.3. В случае, когда процессуальным законодательством, договором (муниципальным контрактом, соглашением) предусмотрен претензионный порядок урегулирования спора, ответственные специалисты при установлении фактов их нарушения, не позднее 10 (десяти) рабочих дней формируют претензию в порядке, предусмотренном договором (муниципальным контрактом, соглашением) или  действующим законодательством.        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3.3.1. 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 xml:space="preserve">3.3.2. Претензия (требование) должны содержать:   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а) наименование должника, адрес;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 xml:space="preserve">б) описание допущенного должником нарушения обязательств;  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в) 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D1E">
        <w:rPr>
          <w:rFonts w:ascii="Times New Roman" w:hAnsi="Times New Roman" w:cs="Times New Roman"/>
          <w:sz w:val="24"/>
          <w:szCs w:val="24"/>
        </w:rPr>
        <w:t>г) расчет суммы задолженности, основного долга и пеней, неустойки, штрафа, предусмотренных договором (муниципальным контрактом, оглашением) и (или) федеральными, республиканскими и муниципальными правовыми актами;</w:t>
      </w:r>
      <w:proofErr w:type="gramEnd"/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lastRenderedPageBreak/>
        <w:t>д) ссылки на положения договора (муниципального контракта, соглашения), Гражданского кодекса РФ, другие нормативные акты, которые нарушены должником;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е) срок для добровольного перечисления просроченной задолженности (не  менее 30 (тридцати) календарных дней со дня направления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ж) предложения о расторжении договора (муниципального контракта, соглашения) (в случае необходимости);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и) дату, номер, подпись.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3.3.3. Претензия (требование) должны быть составлены в письменной форме в 2 экземплярах: один хранится у администратора доходов, второй направляется должнику заказным почтовым отправлением с уведомлением о вручении.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3.3.4. В течение 5 (пяти) рабочих дней ответственные специалисты организуют подписание руководителем и последующую отправку претензии (требования) должнику.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 xml:space="preserve">3.3.5. </w:t>
      </w:r>
      <w:proofErr w:type="gramStart"/>
      <w:r w:rsidRPr="00441D1E">
        <w:rPr>
          <w:rFonts w:ascii="Times New Roman" w:hAnsi="Times New Roman" w:cs="Times New Roman"/>
          <w:sz w:val="24"/>
          <w:szCs w:val="24"/>
        </w:rPr>
        <w:t>В случае 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законом от 26.10.2002 г. №127-ФЗ «О несостоятельности (банкротстве)», ответственные специалисты в течение 30 (тридцати) календарных дней с даты получения информации о наличии задолженности по денежным обязательствам принимает решение о направлении в  арбитражный суд заявления о признании</w:t>
      </w:r>
      <w:proofErr w:type="gramEnd"/>
      <w:r w:rsidRPr="00441D1E">
        <w:rPr>
          <w:rFonts w:ascii="Times New Roman" w:hAnsi="Times New Roman" w:cs="Times New Roman"/>
          <w:sz w:val="24"/>
          <w:szCs w:val="24"/>
        </w:rPr>
        <w:t xml:space="preserve"> должника банкротом.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1D1E" w:rsidRPr="00441D1E" w:rsidRDefault="00441D1E" w:rsidP="00441D1E">
      <w:pPr>
        <w:pStyle w:val="a9"/>
        <w:numPr>
          <w:ilvl w:val="0"/>
          <w:numId w:val="5"/>
        </w:numPr>
        <w:spacing w:after="0" w:line="269" w:lineRule="auto"/>
        <w:rPr>
          <w:b/>
        </w:rPr>
      </w:pPr>
      <w:r w:rsidRPr="00441D1E">
        <w:rPr>
          <w:b/>
        </w:rPr>
        <w:t>Мероприятия  по  принудительному взысканию  дебиторской задолженности</w:t>
      </w:r>
    </w:p>
    <w:p w:rsidR="00441D1E" w:rsidRPr="00441D1E" w:rsidRDefault="00441D1E" w:rsidP="00441D1E">
      <w:pPr>
        <w:pStyle w:val="a9"/>
        <w:spacing w:after="0" w:line="269" w:lineRule="auto"/>
        <w:ind w:firstLine="0"/>
        <w:rPr>
          <w:b/>
        </w:rPr>
      </w:pPr>
    </w:p>
    <w:p w:rsidR="00441D1E" w:rsidRPr="00441D1E" w:rsidRDefault="00441D1E" w:rsidP="00441D1E">
      <w:pPr>
        <w:pStyle w:val="a9"/>
        <w:numPr>
          <w:ilvl w:val="1"/>
          <w:numId w:val="5"/>
        </w:numPr>
        <w:tabs>
          <w:tab w:val="left" w:pos="1134"/>
        </w:tabs>
        <w:spacing w:after="0" w:line="269" w:lineRule="auto"/>
        <w:ind w:left="0" w:firstLine="627"/>
      </w:pPr>
      <w:r w:rsidRPr="00441D1E">
        <w:t xml:space="preserve">Основанием  для обращения в суд за защитой нарушенных либо оспариваемых прав, свобод или законных интересов является </w:t>
      </w:r>
      <w:proofErr w:type="gramStart"/>
      <w:r w:rsidRPr="00441D1E">
        <w:t>не исполнение</w:t>
      </w:r>
      <w:proofErr w:type="gramEnd"/>
      <w:r w:rsidRPr="00441D1E">
        <w:t xml:space="preserve"> должником требований, изложенных в претензии, требовании.</w:t>
      </w:r>
    </w:p>
    <w:p w:rsidR="00441D1E" w:rsidRPr="00441D1E" w:rsidRDefault="00441D1E" w:rsidP="00441D1E">
      <w:pPr>
        <w:pStyle w:val="a9"/>
        <w:tabs>
          <w:tab w:val="left" w:pos="1134"/>
        </w:tabs>
        <w:spacing w:after="0" w:line="269" w:lineRule="auto"/>
        <w:ind w:left="0" w:firstLine="627"/>
      </w:pPr>
      <w:r w:rsidRPr="00441D1E">
        <w:t>В случаях, когда досудебный порядок урегулирования спора не является обязательным в силу действующего законодательством, основанием для обращения в суд является нарушение предусмотренных законодательством обязательств.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4.2. Ответственные специалисты обязаны отслеживать сроки исполнения обязательств, требований (претензий) и при установлении фактов их нарушения в течени</w:t>
      </w:r>
      <w:proofErr w:type="gramStart"/>
      <w:r w:rsidRPr="00441D1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41D1E">
        <w:rPr>
          <w:rFonts w:ascii="Times New Roman" w:hAnsi="Times New Roman" w:cs="Times New Roman"/>
          <w:sz w:val="24"/>
          <w:szCs w:val="24"/>
        </w:rPr>
        <w:t xml:space="preserve"> 10 (десяти) рабочих дней обязаны составить обращение в суд в соответствии  с требованиями действующего законодательства.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>4.3. Ответственные специалисты принимают участие в рассмотрении дел по направленным обращениям в суд с учетом порядка, установленного действующим законодательством.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1E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441D1E">
        <w:rPr>
          <w:rFonts w:ascii="Times New Roman" w:hAnsi="Times New Roman" w:cs="Times New Roman"/>
          <w:sz w:val="24"/>
          <w:szCs w:val="24"/>
        </w:rPr>
        <w:t xml:space="preserve">Ответственные специалисты направляют исполнительный документ в порядке, установленном Федеральным законом от 02.10.2007г. № 229-Ф3 «Об исполнительном производстве» в срок не позднее 10 (десяти) рабочих дней с момента получения исполнительного документа (а случае предъявления исполнительного документа в банк </w:t>
      </w:r>
      <w:r w:rsidRPr="00441D1E">
        <w:rPr>
          <w:rFonts w:ascii="Times New Roman" w:hAnsi="Times New Roman" w:cs="Times New Roman"/>
          <w:sz w:val="24"/>
          <w:szCs w:val="24"/>
        </w:rPr>
        <w:lastRenderedPageBreak/>
        <w:t>или иную кредитную организацию – не позднее 10 (десяти) рабочих дней с момента предоставления налоговым органом сведений о наименовании банков и иных кредитных организаций</w:t>
      </w:r>
      <w:proofErr w:type="gramEnd"/>
      <w:r w:rsidRPr="00441D1E">
        <w:rPr>
          <w:rFonts w:ascii="Times New Roman" w:hAnsi="Times New Roman" w:cs="Times New Roman"/>
          <w:sz w:val="24"/>
          <w:szCs w:val="24"/>
        </w:rPr>
        <w:t xml:space="preserve"> с указанием расчетных счетов должника).</w:t>
      </w:r>
    </w:p>
    <w:p w:rsidR="00441D1E" w:rsidRPr="00441D1E" w:rsidRDefault="00441D1E" w:rsidP="00441D1E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1D1E" w:rsidRPr="00441D1E" w:rsidRDefault="00441D1E" w:rsidP="00441D1E">
      <w:pPr>
        <w:pStyle w:val="a9"/>
        <w:numPr>
          <w:ilvl w:val="0"/>
          <w:numId w:val="5"/>
        </w:numPr>
        <w:spacing w:after="0" w:line="269" w:lineRule="auto"/>
        <w:ind w:left="0" w:firstLine="0"/>
        <w:rPr>
          <w:b/>
        </w:rPr>
      </w:pPr>
      <w:r w:rsidRPr="00441D1E">
        <w:rPr>
          <w:b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</w:r>
    </w:p>
    <w:p w:rsidR="00441D1E" w:rsidRPr="00441D1E" w:rsidRDefault="00441D1E" w:rsidP="00441D1E">
      <w:pPr>
        <w:pStyle w:val="a9"/>
        <w:spacing w:after="0" w:line="269" w:lineRule="auto"/>
        <w:ind w:left="0" w:firstLine="0"/>
        <w:rPr>
          <w:b/>
        </w:rPr>
      </w:pPr>
    </w:p>
    <w:p w:rsidR="00441D1E" w:rsidRPr="00441D1E" w:rsidRDefault="00441D1E" w:rsidP="00441D1E">
      <w:pPr>
        <w:pStyle w:val="a9"/>
        <w:numPr>
          <w:ilvl w:val="1"/>
          <w:numId w:val="5"/>
        </w:numPr>
        <w:tabs>
          <w:tab w:val="left" w:pos="1134"/>
        </w:tabs>
        <w:spacing w:after="0" w:line="269" w:lineRule="auto"/>
        <w:ind w:left="0" w:firstLine="627"/>
      </w:pPr>
      <w:r w:rsidRPr="00441D1E">
        <w:t>На стадии принудительного исполнения судебных актов о взыскании просроченной дебиторской задолженности ответственные исполнители осуществляют, при необходимости, взаимодействие со службой судебных приставов, включающее в себя:</w:t>
      </w:r>
    </w:p>
    <w:p w:rsidR="00441D1E" w:rsidRPr="00441D1E" w:rsidRDefault="00441D1E" w:rsidP="00441D1E">
      <w:pPr>
        <w:pStyle w:val="a9"/>
        <w:tabs>
          <w:tab w:val="left" w:pos="1134"/>
        </w:tabs>
        <w:spacing w:after="0" w:line="269" w:lineRule="auto"/>
        <w:ind w:left="0" w:firstLine="627"/>
      </w:pPr>
      <w:r w:rsidRPr="00441D1E">
        <w:t>а)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:rsidR="00441D1E" w:rsidRPr="00441D1E" w:rsidRDefault="00441D1E" w:rsidP="00441D1E">
      <w:pPr>
        <w:pStyle w:val="a9"/>
        <w:tabs>
          <w:tab w:val="left" w:pos="1134"/>
        </w:tabs>
        <w:spacing w:after="0" w:line="269" w:lineRule="auto"/>
        <w:ind w:left="0" w:firstLine="627"/>
      </w:pPr>
      <w:r w:rsidRPr="00441D1E">
        <w:t>б) проводит мониторинг эффективности взыскания просроченной дебиторской задолженности в рамках исполнительного производства.</w:t>
      </w:r>
    </w:p>
    <w:sectPr w:rsidR="00441D1E" w:rsidRPr="00441D1E" w:rsidSect="00ED788B">
      <w:footerReference w:type="default" r:id="rId12"/>
      <w:pgSz w:w="11906" w:h="16838" w:code="9"/>
      <w:pgMar w:top="1135" w:right="849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9F" w:rsidRDefault="00FE099F" w:rsidP="00B35234">
      <w:pPr>
        <w:spacing w:after="0" w:line="240" w:lineRule="auto"/>
      </w:pPr>
      <w:r>
        <w:separator/>
      </w:r>
    </w:p>
  </w:endnote>
  <w:endnote w:type="continuationSeparator" w:id="0">
    <w:p w:rsidR="00FE099F" w:rsidRDefault="00FE099F" w:rsidP="00B3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B9E" w:rsidRPr="00B84E7C" w:rsidRDefault="006E0AB1">
    <w:pPr>
      <w:pStyle w:val="a3"/>
      <w:jc w:val="right"/>
      <w:rPr>
        <w:sz w:val="20"/>
        <w:szCs w:val="20"/>
      </w:rPr>
    </w:pPr>
    <w:r w:rsidRPr="00B84E7C">
      <w:rPr>
        <w:sz w:val="20"/>
        <w:szCs w:val="20"/>
      </w:rPr>
      <w:fldChar w:fldCharType="begin"/>
    </w:r>
    <w:r w:rsidR="00EC2A13" w:rsidRPr="00B84E7C">
      <w:rPr>
        <w:sz w:val="20"/>
        <w:szCs w:val="20"/>
      </w:rPr>
      <w:instrText>PAGE   \* MERGEFORMAT</w:instrText>
    </w:r>
    <w:r w:rsidRPr="00B84E7C">
      <w:rPr>
        <w:sz w:val="20"/>
        <w:szCs w:val="20"/>
      </w:rPr>
      <w:fldChar w:fldCharType="separate"/>
    </w:r>
    <w:r w:rsidR="000E457E">
      <w:rPr>
        <w:noProof/>
        <w:sz w:val="20"/>
        <w:szCs w:val="20"/>
      </w:rPr>
      <w:t>1</w:t>
    </w:r>
    <w:r w:rsidRPr="00B84E7C">
      <w:rPr>
        <w:sz w:val="20"/>
        <w:szCs w:val="20"/>
      </w:rPr>
      <w:fldChar w:fldCharType="end"/>
    </w:r>
  </w:p>
  <w:p w:rsidR="00537B9E" w:rsidRDefault="00FE09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9F" w:rsidRDefault="00FE099F" w:rsidP="00B35234">
      <w:pPr>
        <w:spacing w:after="0" w:line="240" w:lineRule="auto"/>
      </w:pPr>
      <w:r>
        <w:separator/>
      </w:r>
    </w:p>
  </w:footnote>
  <w:footnote w:type="continuationSeparator" w:id="0">
    <w:p w:rsidR="00FE099F" w:rsidRDefault="00FE099F" w:rsidP="00B35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9292CA6"/>
    <w:multiLevelType w:val="hybridMultilevel"/>
    <w:tmpl w:val="B9CE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7E48"/>
    <w:multiLevelType w:val="multilevel"/>
    <w:tmpl w:val="79726C2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3">
    <w:nsid w:val="360F2D2D"/>
    <w:multiLevelType w:val="hybridMultilevel"/>
    <w:tmpl w:val="B47CA402"/>
    <w:lvl w:ilvl="0" w:tplc="FFFFFFFF">
      <w:numFmt w:val="bullet"/>
      <w:lvlText w:val="-"/>
      <w:lvlJc w:val="left"/>
      <w:pPr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9E6B6D"/>
    <w:multiLevelType w:val="multilevel"/>
    <w:tmpl w:val="7C8C8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>
    <w:nsid w:val="5FC96154"/>
    <w:multiLevelType w:val="hybridMultilevel"/>
    <w:tmpl w:val="58BA44C6"/>
    <w:lvl w:ilvl="0" w:tplc="C0BA1C34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BC"/>
    <w:rsid w:val="00040620"/>
    <w:rsid w:val="0004109E"/>
    <w:rsid w:val="000E457E"/>
    <w:rsid w:val="001176A2"/>
    <w:rsid w:val="00122AA0"/>
    <w:rsid w:val="001367E6"/>
    <w:rsid w:val="001549BC"/>
    <w:rsid w:val="0019148B"/>
    <w:rsid w:val="0021376B"/>
    <w:rsid w:val="00291BBE"/>
    <w:rsid w:val="00330FB2"/>
    <w:rsid w:val="003C5D74"/>
    <w:rsid w:val="00441D1E"/>
    <w:rsid w:val="00481A39"/>
    <w:rsid w:val="00606FA4"/>
    <w:rsid w:val="006E0AB1"/>
    <w:rsid w:val="00703E67"/>
    <w:rsid w:val="007D5071"/>
    <w:rsid w:val="00817B4F"/>
    <w:rsid w:val="00865FD7"/>
    <w:rsid w:val="008A7DE5"/>
    <w:rsid w:val="008D70D0"/>
    <w:rsid w:val="00B35234"/>
    <w:rsid w:val="00B53BB5"/>
    <w:rsid w:val="00B8530C"/>
    <w:rsid w:val="00BE023F"/>
    <w:rsid w:val="00C2009A"/>
    <w:rsid w:val="00C84BA0"/>
    <w:rsid w:val="00C9243E"/>
    <w:rsid w:val="00CD4CDD"/>
    <w:rsid w:val="00DC5EAC"/>
    <w:rsid w:val="00DF129F"/>
    <w:rsid w:val="00E12B84"/>
    <w:rsid w:val="00E13B27"/>
    <w:rsid w:val="00E13FDE"/>
    <w:rsid w:val="00E44780"/>
    <w:rsid w:val="00EC2A13"/>
    <w:rsid w:val="00ED788B"/>
    <w:rsid w:val="00F3323A"/>
    <w:rsid w:val="00FA29B5"/>
    <w:rsid w:val="00FE099F"/>
    <w:rsid w:val="00FF1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200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200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B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481A3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rmal">
    <w:name w:val="ConsPlusNormal"/>
    <w:uiPriority w:val="99"/>
    <w:rsid w:val="00481A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81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441D1E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qFormat/>
    <w:rsid w:val="00441D1E"/>
    <w:pPr>
      <w:spacing w:after="144" w:line="242" w:lineRule="atLeast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200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200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B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481A3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rmal">
    <w:name w:val="ConsPlusNormal"/>
    <w:uiPriority w:val="99"/>
    <w:rsid w:val="00481A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81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441D1E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qFormat/>
    <w:rsid w:val="00441D1E"/>
    <w:pPr>
      <w:spacing w:after="144" w:line="242" w:lineRule="atLeast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mo_rk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742B-A26A-42B0-934D-C9E44E3D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Sonya</cp:lastModifiedBy>
  <cp:revision>7</cp:revision>
  <cp:lastPrinted>2023-05-12T08:11:00Z</cp:lastPrinted>
  <dcterms:created xsi:type="dcterms:W3CDTF">2023-05-12T13:13:00Z</dcterms:created>
  <dcterms:modified xsi:type="dcterms:W3CDTF">2023-05-12T13:57:00Z</dcterms:modified>
</cp:coreProperties>
</file>