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A17F29" w:rsidRPr="006531A7" w:rsidTr="003B5445">
        <w:trPr>
          <w:trHeight w:val="1023"/>
          <w:jc w:val="center"/>
        </w:trPr>
        <w:tc>
          <w:tcPr>
            <w:tcW w:w="3704" w:type="dxa"/>
            <w:hideMark/>
          </w:tcPr>
          <w:p w:rsidR="00A17F29" w:rsidRPr="00DC5FDA" w:rsidRDefault="00A17F29" w:rsidP="00A17F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17F29" w:rsidRPr="00DC5FDA" w:rsidRDefault="00A17F29" w:rsidP="00A17F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A17F29" w:rsidRPr="00DC5FDA" w:rsidRDefault="00A17F29" w:rsidP="00A17F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Дружненского сельского </w:t>
            </w:r>
          </w:p>
          <w:p w:rsidR="00A17F29" w:rsidRPr="00DC5FDA" w:rsidRDefault="00A17F29" w:rsidP="00A17F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17F29" w:rsidRPr="00DC5FDA" w:rsidRDefault="00A17F29" w:rsidP="00A17F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A17F29" w:rsidRPr="00DC5FDA" w:rsidRDefault="0075634D" w:rsidP="00A17F2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5FDA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37396095" r:id="rId6"/>
              </w:pict>
            </w:r>
            <w:r w:rsidR="00A17F29"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41" w:type="dxa"/>
          </w:tcPr>
          <w:p w:rsidR="00A17F29" w:rsidRPr="00DC5FDA" w:rsidRDefault="00A17F29" w:rsidP="006531A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A17F29" w:rsidRPr="00DC5FDA" w:rsidRDefault="00A17F29" w:rsidP="006531A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A17F29" w:rsidRPr="00DC5FDA" w:rsidRDefault="00A17F29" w:rsidP="006531A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A17F29" w:rsidRPr="00DC5FDA" w:rsidRDefault="00A17F29" w:rsidP="006531A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A17F29" w:rsidRPr="00DC5FDA" w:rsidRDefault="00A17F29" w:rsidP="006531A7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A17F29" w:rsidRPr="00DC5FDA" w:rsidRDefault="00A17F29" w:rsidP="00A17F29">
            <w:pPr>
              <w:tabs>
                <w:tab w:val="left" w:pos="480"/>
                <w:tab w:val="center" w:pos="205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F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A17F29" w:rsidRPr="00DC5FDA" w:rsidRDefault="00A17F29" w:rsidP="00A17F29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7F29" w:rsidRPr="00A17F29" w:rsidRDefault="00A17F29" w:rsidP="00A17F29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A17F29" w:rsidRPr="00A17F29" w:rsidRDefault="00A17F29" w:rsidP="00A17F29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A17F2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A17F29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DC5FDA" w:rsidRDefault="00A17F29" w:rsidP="00A17F29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F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8» февраля 2023</w:t>
      </w:r>
      <w:r w:rsidRPr="00A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proofErr w:type="gramStart"/>
      <w:r w:rsidRPr="00A17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</w:t>
      </w:r>
      <w:proofErr w:type="gramEnd"/>
      <w:r w:rsidRPr="00A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F29" w:rsidRPr="00A17F29" w:rsidRDefault="00A17F29" w:rsidP="00A17F29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F29" w:rsidRPr="00A17F29" w:rsidRDefault="00A17F29" w:rsidP="00A17F29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5FDA" w:rsidRPr="00013D42" w:rsidRDefault="00A17F29" w:rsidP="0075634D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bookmarkStart w:id="0" w:name="_GoBack"/>
      <w:bookmarkEnd w:id="0"/>
    </w:p>
    <w:p w:rsidR="00A77C75" w:rsidRPr="00A77C75" w:rsidRDefault="004B6FDE" w:rsidP="00A77C75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A0D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DA6A0D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DA6A0D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77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A6A0D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77777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77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7777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 СМО РК 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</w:rPr>
        <w:t xml:space="preserve">от 27.03.2019 № 39, </w:t>
      </w:r>
      <w:r w:rsidR="00877777" w:rsidRPr="00DC5F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</w:rPr>
        <w:t>от 27.03.2019 № 40</w:t>
      </w:r>
      <w:r w:rsidR="00877777" w:rsidRPr="00DC5FDA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877777" w:rsidRPr="00DC5FDA">
        <w:rPr>
          <w:rFonts w:ascii="Times New Roman" w:hAnsi="Times New Roman" w:cs="Times New Roman"/>
          <w:sz w:val="28"/>
          <w:szCs w:val="28"/>
        </w:rPr>
        <w:t>от 27.12.2019  № 41»</w:t>
      </w:r>
    </w:p>
    <w:p w:rsidR="00A17F29" w:rsidRPr="00DC5FDA" w:rsidRDefault="006531A7" w:rsidP="006531A7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proofErr w:type="gramStart"/>
      <w:r w:rsidRPr="00DC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Федеральным законом «Об общих принципах организации местного самоуправления в Российской Федерации» от 06 октября 2003 года №131-ФЗ, руководствуясь Градостроительным кодексом Российской Федерации, Постановлением Правительства Российской Федерации от 01 октября 2015 года №1050 «Об утверждении требований комплексного развития социальной инфраструктуры поселений,  </w:t>
      </w:r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декабря 2015 г. № 1440 «Об утверждении требований к программам комплексного развития транспортной</w:t>
      </w:r>
      <w:proofErr w:type="gramEnd"/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поселений, городских округов»</w:t>
      </w:r>
      <w:r w:rsidRPr="00DC5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FDA">
        <w:rPr>
          <w:rFonts w:ascii="Times New Roman" w:eastAsia="Times New Roman" w:hAnsi="Times New Roman" w:cs="Times New Roman"/>
          <w:sz w:val="28"/>
          <w:szCs w:val="28"/>
        </w:rPr>
        <w:t>Дружненского СМО РК,</w:t>
      </w:r>
      <w:r w:rsidR="004B6FDE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6A0D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A17F29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Дружненского сельского муниципального образования Республики Калмыкия</w:t>
      </w:r>
    </w:p>
    <w:p w:rsidR="00DA6A0D" w:rsidRPr="00DC5FDA" w:rsidRDefault="00DA6A0D" w:rsidP="00BF65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5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17F29" w:rsidRPr="00DC5FDA" w:rsidRDefault="006531A7" w:rsidP="00DC5FDA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6A0D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</w:t>
      </w:r>
      <w:r w:rsidR="00BF65E5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A17F29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Дружненского сельского муниципального образования Республики Калмыкия: </w:t>
      </w:r>
    </w:p>
    <w:p w:rsidR="00A17F29" w:rsidRPr="00DC5FDA" w:rsidRDefault="00A17F29" w:rsidP="00DC5FDA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241A" w:rsidRPr="00DC5FDA">
        <w:rPr>
          <w:rFonts w:ascii="Times New Roman" w:eastAsia="Times New Roman" w:hAnsi="Times New Roman" w:cs="Times New Roman"/>
          <w:sz w:val="28"/>
          <w:szCs w:val="28"/>
        </w:rPr>
        <w:t>от 27.03.2019 № 39</w:t>
      </w:r>
      <w:r w:rsidRPr="00DC5FD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комплексного развития транспортной инфраструктуры Дружненского сельского муниципального образования Республики Калмыкия на 2019-2028 годы»</w:t>
      </w:r>
      <w:r w:rsidR="000D3D0A" w:rsidRPr="00DC5FD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C5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F29" w:rsidRPr="00DC5FDA" w:rsidRDefault="00A17F29" w:rsidP="00DC5FDA">
      <w:pPr>
        <w:tabs>
          <w:tab w:val="left" w:pos="7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F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241A" w:rsidRPr="00DC5FDA">
        <w:rPr>
          <w:rFonts w:ascii="Times New Roman" w:eastAsia="Times New Roman" w:hAnsi="Times New Roman" w:cs="Times New Roman"/>
          <w:sz w:val="28"/>
          <w:szCs w:val="28"/>
        </w:rPr>
        <w:t>от 27.03.2019 № 40</w:t>
      </w:r>
      <w:r w:rsidRPr="00DC5FD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комплексного развития социальной инфраструктуры Дружненского сельского муниципального образования Республики Калмыкия на 2019-2028 годы»</w:t>
      </w:r>
      <w:r w:rsidR="000D3D0A" w:rsidRPr="00DC5F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7082" w:rsidRPr="00DC5FDA" w:rsidRDefault="008E7082" w:rsidP="00DC5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DA">
        <w:rPr>
          <w:rFonts w:ascii="Times New Roman" w:hAnsi="Times New Roman" w:cs="Times New Roman"/>
          <w:sz w:val="28"/>
          <w:szCs w:val="28"/>
        </w:rPr>
        <w:t xml:space="preserve">          - от 27.12.2019 </w:t>
      </w:r>
      <w:r w:rsidR="00BF65E5" w:rsidRPr="00DC5FDA">
        <w:rPr>
          <w:rFonts w:ascii="Times New Roman" w:hAnsi="Times New Roman" w:cs="Times New Roman"/>
          <w:sz w:val="28"/>
          <w:szCs w:val="28"/>
        </w:rPr>
        <w:t xml:space="preserve"> № 41</w:t>
      </w:r>
      <w:proofErr w:type="gramStart"/>
      <w:r w:rsidR="00BF65E5" w:rsidRPr="00DC5FDA">
        <w:rPr>
          <w:rFonts w:ascii="Times New Roman" w:hAnsi="Times New Roman" w:cs="Times New Roman"/>
          <w:sz w:val="28"/>
          <w:szCs w:val="28"/>
        </w:rPr>
        <w:t xml:space="preserve"> </w:t>
      </w:r>
      <w:r w:rsidRPr="00DC5F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5FDA">
        <w:rPr>
          <w:rFonts w:ascii="Times New Roman" w:hAnsi="Times New Roman" w:cs="Times New Roman"/>
          <w:sz w:val="28"/>
          <w:szCs w:val="28"/>
        </w:rPr>
        <w:t>б утверждении Программы «Комплексное развитие коммунальной инфраструктуры Дружненского сельского муниципального образования Республики Калмыкия на 2019-2028 годы»</w:t>
      </w:r>
      <w:r w:rsidR="000D3D0A" w:rsidRPr="00DC5FDA">
        <w:rPr>
          <w:rFonts w:ascii="Times New Roman" w:hAnsi="Times New Roman" w:cs="Times New Roman"/>
          <w:sz w:val="28"/>
          <w:szCs w:val="28"/>
        </w:rPr>
        <w:t>.</w:t>
      </w:r>
    </w:p>
    <w:p w:rsidR="00DC5FDA" w:rsidRPr="00DC5FDA" w:rsidRDefault="00DC5FDA" w:rsidP="00DC5FDA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013D42" w:rsidRPr="00DC5FDA">
        <w:rPr>
          <w:rFonts w:ascii="Times New Roman" w:eastAsia="Calibri" w:hAnsi="Times New Roman" w:cs="Times New Roman"/>
          <w:sz w:val="28"/>
          <w:szCs w:val="28"/>
        </w:rPr>
        <w:t>5.Настоящее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DC5FDA" w:rsidRPr="00DC5FDA" w:rsidRDefault="00DC5FDA" w:rsidP="00DC5FDA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D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13D42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013D42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3D42" w:rsidRPr="00DC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DC5FD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C5FDA" w:rsidRPr="00DC5FDA" w:rsidRDefault="00DC5FDA" w:rsidP="00DC5FDA">
      <w:pPr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17F29" w:rsidRPr="00DC5FDA" w:rsidRDefault="00A17F29" w:rsidP="00DC5FDA">
      <w:pPr>
        <w:spacing w:line="240" w:lineRule="auto"/>
        <w:rPr>
          <w:sz w:val="26"/>
          <w:szCs w:val="26"/>
        </w:rPr>
      </w:pPr>
    </w:p>
    <w:p w:rsidR="00A77C75" w:rsidRPr="00A77C75" w:rsidRDefault="00A77C75" w:rsidP="00A77C75">
      <w:pPr>
        <w:tabs>
          <w:tab w:val="left" w:pos="567"/>
        </w:tabs>
        <w:spacing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7C75">
        <w:rPr>
          <w:rFonts w:ascii="Times New Roman" w:eastAsia="Times New Roman" w:hAnsi="Times New Roman" w:cs="Times New Roman"/>
          <w:sz w:val="28"/>
          <w:szCs w:val="28"/>
        </w:rPr>
        <w:t>Глава Дружненского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77C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77C75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 (ахлачи)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Никодинов</w:t>
      </w:r>
      <w:proofErr w:type="spellEnd"/>
      <w:r w:rsidRPr="00A77C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A77C75" w:rsidRPr="00A77C75" w:rsidRDefault="00A77C75" w:rsidP="00A7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F29" w:rsidRPr="00DC5FDA" w:rsidRDefault="00A17F29" w:rsidP="00DC5FDA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41A" w:rsidRPr="00DC5FDA" w:rsidRDefault="00EE241A" w:rsidP="00DA6A0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A0D" w:rsidRPr="00DA6A0D" w:rsidRDefault="00DA6A0D" w:rsidP="00DA6A0D">
      <w:pPr>
        <w:spacing w:after="160" w:line="259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sectPr w:rsidR="00DA6A0D" w:rsidRPr="00DA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7B"/>
    <w:rsid w:val="00013D42"/>
    <w:rsid w:val="000D3D0A"/>
    <w:rsid w:val="004B6FDE"/>
    <w:rsid w:val="006531A7"/>
    <w:rsid w:val="0075634D"/>
    <w:rsid w:val="00877777"/>
    <w:rsid w:val="008E7082"/>
    <w:rsid w:val="00A17F29"/>
    <w:rsid w:val="00A77C75"/>
    <w:rsid w:val="00B90AA4"/>
    <w:rsid w:val="00BF65E5"/>
    <w:rsid w:val="00D4407B"/>
    <w:rsid w:val="00DA6A0D"/>
    <w:rsid w:val="00DC5FDA"/>
    <w:rsid w:val="00E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14</cp:revision>
  <cp:lastPrinted>2023-02-08T18:15:00Z</cp:lastPrinted>
  <dcterms:created xsi:type="dcterms:W3CDTF">2023-02-07T14:42:00Z</dcterms:created>
  <dcterms:modified xsi:type="dcterms:W3CDTF">2023-02-08T18:15:00Z</dcterms:modified>
</cp:coreProperties>
</file>