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306"/>
        <w:tblW w:w="9358" w:type="dxa"/>
        <w:tblLayout w:type="fixed"/>
        <w:tblCellMar>
          <w:left w:w="71" w:type="dxa"/>
          <w:right w:w="71" w:type="dxa"/>
        </w:tblCellMar>
        <w:tblLook w:val="04A0" w:firstRow="1" w:lastRow="0" w:firstColumn="1" w:lastColumn="0" w:noHBand="0" w:noVBand="1"/>
      </w:tblPr>
      <w:tblGrid>
        <w:gridCol w:w="3684"/>
        <w:gridCol w:w="1653"/>
        <w:gridCol w:w="4021"/>
      </w:tblGrid>
      <w:tr w:rsidR="00DA5D1C" w:rsidRPr="00DA5D1C" w:rsidTr="00675275">
        <w:trPr>
          <w:trHeight w:val="1896"/>
        </w:trPr>
        <w:tc>
          <w:tcPr>
            <w:tcW w:w="3684" w:type="dxa"/>
            <w:hideMark/>
          </w:tcPr>
          <w:p w:rsidR="00DA5D1C" w:rsidRPr="00A158DA" w:rsidRDefault="00DA5D1C" w:rsidP="00A158DA">
            <w:pPr>
              <w:jc w:val="center"/>
              <w:rPr>
                <w:rFonts w:ascii="Times New Roman" w:hAnsi="Times New Roman" w:cs="Times New Roman"/>
                <w:b/>
                <w:sz w:val="28"/>
                <w:szCs w:val="28"/>
                <w:lang w:eastAsia="ru-RU"/>
              </w:rPr>
            </w:pPr>
            <w:r w:rsidRPr="00A158DA">
              <w:rPr>
                <w:rFonts w:ascii="Times New Roman" w:hAnsi="Times New Roman" w:cs="Times New Roman"/>
                <w:b/>
                <w:sz w:val="28"/>
                <w:szCs w:val="28"/>
                <w:lang w:eastAsia="ru-RU"/>
              </w:rPr>
              <w:t>РЕШЕНИЕ</w:t>
            </w:r>
          </w:p>
          <w:p w:rsidR="00DA5D1C" w:rsidRPr="00DA5D1C" w:rsidRDefault="00DA5D1C" w:rsidP="00DA5D1C">
            <w:pPr>
              <w:tabs>
                <w:tab w:val="left" w:pos="480"/>
                <w:tab w:val="center" w:pos="2058"/>
              </w:tabs>
              <w:spacing w:after="0" w:line="254" w:lineRule="auto"/>
              <w:jc w:val="center"/>
              <w:rPr>
                <w:rFonts w:ascii="Times New Roman" w:eastAsia="Times New Roman" w:hAnsi="Times New Roman" w:cs="Times New Roman"/>
                <w:b/>
                <w:sz w:val="28"/>
                <w:szCs w:val="28"/>
                <w:lang w:eastAsia="ru-RU"/>
              </w:rPr>
            </w:pPr>
            <w:r w:rsidRPr="00DA5D1C">
              <w:rPr>
                <w:rFonts w:ascii="Times New Roman" w:eastAsia="Times New Roman" w:hAnsi="Times New Roman" w:cs="Times New Roman"/>
                <w:b/>
                <w:sz w:val="28"/>
                <w:szCs w:val="28"/>
                <w:lang w:eastAsia="ru-RU"/>
              </w:rPr>
              <w:t xml:space="preserve">Собрания депутатов Дружненского сельского муниципального образования Республики Калмыкия </w:t>
            </w:r>
          </w:p>
        </w:tc>
        <w:tc>
          <w:tcPr>
            <w:tcW w:w="1653" w:type="dxa"/>
            <w:hideMark/>
          </w:tcPr>
          <w:p w:rsidR="00DA5D1C" w:rsidRPr="00DA5D1C" w:rsidRDefault="00DA5D1C" w:rsidP="00DA5D1C">
            <w:pPr>
              <w:spacing w:after="0" w:line="254"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noProof/>
                <w:sz w:val="28"/>
                <w:szCs w:val="28"/>
                <w:lang w:eastAsia="ru-RU"/>
              </w:rPr>
              <w:drawing>
                <wp:inline distT="0" distB="0" distL="0" distR="0">
                  <wp:extent cx="975360" cy="1005840"/>
                  <wp:effectExtent l="0" t="0" r="0"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75360" cy="1005840"/>
                          </a:xfrm>
                          <a:prstGeom prst="rect">
                            <a:avLst/>
                          </a:prstGeom>
                          <a:noFill/>
                          <a:ln>
                            <a:noFill/>
                          </a:ln>
                        </pic:spPr>
                      </pic:pic>
                    </a:graphicData>
                  </a:graphic>
                </wp:inline>
              </w:drawing>
            </w:r>
          </w:p>
        </w:tc>
        <w:tc>
          <w:tcPr>
            <w:tcW w:w="4021" w:type="dxa"/>
          </w:tcPr>
          <w:p w:rsidR="00DA5D1C" w:rsidRPr="00DA5D1C" w:rsidRDefault="00DA5D1C" w:rsidP="00DA5D1C">
            <w:pPr>
              <w:tabs>
                <w:tab w:val="left" w:pos="480"/>
                <w:tab w:val="center" w:pos="2058"/>
              </w:tabs>
              <w:spacing w:after="0" w:line="254" w:lineRule="auto"/>
              <w:rPr>
                <w:rFonts w:ascii="Times New Roman" w:eastAsia="Times New Roman" w:hAnsi="Times New Roman" w:cs="Times New Roman"/>
                <w:b/>
                <w:iCs/>
                <w:color w:val="243F60"/>
                <w:sz w:val="28"/>
                <w:szCs w:val="28"/>
                <w:lang w:eastAsia="ru-RU"/>
              </w:rPr>
            </w:pPr>
          </w:p>
          <w:p w:rsidR="00DA5D1C" w:rsidRPr="00DA5D1C" w:rsidRDefault="00DA5D1C" w:rsidP="00DA5D1C">
            <w:pPr>
              <w:tabs>
                <w:tab w:val="left" w:pos="480"/>
                <w:tab w:val="center" w:pos="2058"/>
              </w:tabs>
              <w:spacing w:after="0" w:line="254" w:lineRule="auto"/>
              <w:jc w:val="center"/>
              <w:rPr>
                <w:rFonts w:ascii="Times New Roman" w:eastAsia="Times New Roman" w:hAnsi="Times New Roman" w:cs="Times New Roman"/>
                <w:b/>
                <w:sz w:val="28"/>
                <w:szCs w:val="28"/>
                <w:lang w:eastAsia="ru-RU"/>
              </w:rPr>
            </w:pPr>
            <w:proofErr w:type="spellStart"/>
            <w:r w:rsidRPr="00DA5D1C">
              <w:rPr>
                <w:rFonts w:ascii="Times New Roman" w:eastAsia="Times New Roman" w:hAnsi="Times New Roman" w:cs="Times New Roman"/>
                <w:b/>
                <w:sz w:val="28"/>
                <w:szCs w:val="28"/>
                <w:lang w:eastAsia="ru-RU"/>
              </w:rPr>
              <w:t>Хальмг</w:t>
            </w:r>
            <w:proofErr w:type="spellEnd"/>
            <w:r w:rsidRPr="00DA5D1C">
              <w:rPr>
                <w:rFonts w:ascii="Times New Roman" w:eastAsia="Times New Roman" w:hAnsi="Times New Roman" w:cs="Times New Roman"/>
                <w:b/>
                <w:sz w:val="28"/>
                <w:szCs w:val="28"/>
                <w:lang w:eastAsia="ru-RU"/>
              </w:rPr>
              <w:t xml:space="preserve"> </w:t>
            </w:r>
            <w:proofErr w:type="spellStart"/>
            <w:r w:rsidRPr="00DA5D1C">
              <w:rPr>
                <w:rFonts w:ascii="Times New Roman" w:eastAsia="Times New Roman" w:hAnsi="Times New Roman" w:cs="Times New Roman"/>
                <w:b/>
                <w:sz w:val="28"/>
                <w:szCs w:val="28"/>
                <w:lang w:eastAsia="ru-RU"/>
              </w:rPr>
              <w:t>Тан</w:t>
            </w:r>
            <w:proofErr w:type="gramStart"/>
            <w:r w:rsidRPr="00DA5D1C">
              <w:rPr>
                <w:rFonts w:ascii="Times New Roman" w:eastAsia="Times New Roman" w:hAnsi="Times New Roman" w:cs="Times New Roman"/>
                <w:b/>
                <w:sz w:val="28"/>
                <w:szCs w:val="28"/>
                <w:lang w:eastAsia="ru-RU"/>
              </w:rPr>
              <w:t>h</w:t>
            </w:r>
            <w:proofErr w:type="gramEnd"/>
            <w:r w:rsidRPr="00DA5D1C">
              <w:rPr>
                <w:rFonts w:ascii="Times New Roman" w:eastAsia="Times New Roman" w:hAnsi="Times New Roman" w:cs="Times New Roman"/>
                <w:b/>
                <w:sz w:val="28"/>
                <w:szCs w:val="28"/>
                <w:lang w:eastAsia="ru-RU"/>
              </w:rPr>
              <w:t>чин</w:t>
            </w:r>
            <w:proofErr w:type="spellEnd"/>
          </w:p>
          <w:p w:rsidR="00DA5D1C" w:rsidRPr="00DA5D1C" w:rsidRDefault="00DA5D1C" w:rsidP="00DA5D1C">
            <w:pPr>
              <w:spacing w:after="0" w:line="254" w:lineRule="auto"/>
              <w:jc w:val="center"/>
              <w:rPr>
                <w:rFonts w:ascii="Times New Roman" w:eastAsia="Times New Roman" w:hAnsi="Times New Roman" w:cs="Times New Roman"/>
                <w:b/>
                <w:sz w:val="28"/>
                <w:szCs w:val="28"/>
                <w:lang w:eastAsia="ru-RU"/>
              </w:rPr>
            </w:pPr>
            <w:proofErr w:type="spellStart"/>
            <w:r w:rsidRPr="00DA5D1C">
              <w:rPr>
                <w:rFonts w:ascii="Times New Roman" w:eastAsia="Times New Roman" w:hAnsi="Times New Roman" w:cs="Times New Roman"/>
                <w:b/>
                <w:sz w:val="28"/>
                <w:szCs w:val="28"/>
                <w:lang w:eastAsia="ru-RU"/>
              </w:rPr>
              <w:t>Дружненск</w:t>
            </w:r>
            <w:proofErr w:type="spellEnd"/>
            <w:r w:rsidRPr="00DA5D1C">
              <w:rPr>
                <w:rFonts w:ascii="Times New Roman" w:eastAsia="Times New Roman" w:hAnsi="Times New Roman" w:cs="Times New Roman"/>
                <w:b/>
                <w:sz w:val="28"/>
                <w:szCs w:val="28"/>
                <w:lang w:eastAsia="ru-RU"/>
              </w:rPr>
              <w:t xml:space="preserve"> </w:t>
            </w:r>
            <w:proofErr w:type="spellStart"/>
            <w:r w:rsidRPr="00DA5D1C">
              <w:rPr>
                <w:rFonts w:ascii="Times New Roman" w:eastAsia="Times New Roman" w:hAnsi="Times New Roman" w:cs="Times New Roman"/>
                <w:b/>
                <w:sz w:val="28"/>
                <w:szCs w:val="28"/>
                <w:lang w:eastAsia="ru-RU"/>
              </w:rPr>
              <w:t>селяня</w:t>
            </w:r>
            <w:proofErr w:type="spellEnd"/>
          </w:p>
          <w:p w:rsidR="00DA5D1C" w:rsidRPr="00DA5D1C" w:rsidRDefault="00DA5D1C" w:rsidP="00DA5D1C">
            <w:pPr>
              <w:tabs>
                <w:tab w:val="left" w:pos="480"/>
                <w:tab w:val="center" w:pos="2058"/>
              </w:tabs>
              <w:spacing w:after="0" w:line="254" w:lineRule="auto"/>
              <w:jc w:val="center"/>
              <w:rPr>
                <w:rFonts w:ascii="Times New Roman" w:eastAsia="Times New Roman" w:hAnsi="Times New Roman" w:cs="Times New Roman"/>
                <w:b/>
                <w:sz w:val="28"/>
                <w:szCs w:val="28"/>
                <w:lang w:eastAsia="ru-RU"/>
              </w:rPr>
            </w:pPr>
            <w:proofErr w:type="spellStart"/>
            <w:r w:rsidRPr="00DA5D1C">
              <w:rPr>
                <w:rFonts w:ascii="Times New Roman" w:eastAsia="Times New Roman" w:hAnsi="Times New Roman" w:cs="Times New Roman"/>
                <w:b/>
                <w:sz w:val="28"/>
                <w:szCs w:val="28"/>
                <w:lang w:eastAsia="ru-RU"/>
              </w:rPr>
              <w:t>муниципальн</w:t>
            </w:r>
            <w:proofErr w:type="spellEnd"/>
            <w:r w:rsidRPr="00DA5D1C">
              <w:rPr>
                <w:rFonts w:ascii="Times New Roman" w:eastAsia="Times New Roman" w:hAnsi="Times New Roman" w:cs="Times New Roman"/>
                <w:b/>
                <w:sz w:val="28"/>
                <w:szCs w:val="28"/>
                <w:lang w:eastAsia="ru-RU"/>
              </w:rPr>
              <w:t xml:space="preserve"> </w:t>
            </w:r>
            <w:proofErr w:type="spellStart"/>
            <w:r w:rsidRPr="00DA5D1C">
              <w:rPr>
                <w:rFonts w:ascii="Times New Roman" w:eastAsia="Times New Roman" w:hAnsi="Times New Roman" w:cs="Times New Roman"/>
                <w:b/>
                <w:sz w:val="28"/>
                <w:szCs w:val="28"/>
                <w:lang w:eastAsia="ru-RU"/>
              </w:rPr>
              <w:t>эрдм-сур</w:t>
            </w:r>
            <w:proofErr w:type="gramStart"/>
            <w:r w:rsidRPr="00DA5D1C">
              <w:rPr>
                <w:rFonts w:ascii="Times New Roman" w:eastAsia="Times New Roman" w:hAnsi="Times New Roman" w:cs="Times New Roman"/>
                <w:b/>
                <w:sz w:val="28"/>
                <w:szCs w:val="28"/>
                <w:lang w:eastAsia="ru-RU"/>
              </w:rPr>
              <w:t>h</w:t>
            </w:r>
            <w:proofErr w:type="gramEnd"/>
            <w:r w:rsidRPr="00DA5D1C">
              <w:rPr>
                <w:rFonts w:ascii="Times New Roman" w:eastAsia="Times New Roman" w:hAnsi="Times New Roman" w:cs="Times New Roman"/>
                <w:b/>
                <w:sz w:val="28"/>
                <w:szCs w:val="28"/>
                <w:lang w:eastAsia="ru-RU"/>
              </w:rPr>
              <w:t>улин</w:t>
            </w:r>
            <w:proofErr w:type="spellEnd"/>
            <w:r w:rsidRPr="00DA5D1C">
              <w:rPr>
                <w:rFonts w:ascii="Times New Roman" w:eastAsia="Times New Roman" w:hAnsi="Times New Roman" w:cs="Times New Roman"/>
                <w:b/>
                <w:sz w:val="28"/>
                <w:szCs w:val="28"/>
                <w:lang w:eastAsia="ru-RU"/>
              </w:rPr>
              <w:t xml:space="preserve"> </w:t>
            </w:r>
            <w:proofErr w:type="spellStart"/>
            <w:r w:rsidRPr="00DA5D1C">
              <w:rPr>
                <w:rFonts w:ascii="Times New Roman" w:eastAsia="Times New Roman" w:hAnsi="Times New Roman" w:cs="Times New Roman"/>
                <w:b/>
                <w:sz w:val="28"/>
                <w:szCs w:val="28"/>
                <w:lang w:eastAsia="ru-RU"/>
              </w:rPr>
              <w:t>депутатнрин</w:t>
            </w:r>
            <w:proofErr w:type="spellEnd"/>
            <w:r w:rsidRPr="00DA5D1C">
              <w:rPr>
                <w:rFonts w:ascii="Times New Roman" w:eastAsia="Times New Roman" w:hAnsi="Times New Roman" w:cs="Times New Roman"/>
                <w:b/>
                <w:sz w:val="28"/>
                <w:szCs w:val="28"/>
                <w:lang w:eastAsia="ru-RU"/>
              </w:rPr>
              <w:t xml:space="preserve"> </w:t>
            </w:r>
            <w:proofErr w:type="spellStart"/>
            <w:r w:rsidRPr="00DA5D1C">
              <w:rPr>
                <w:rFonts w:ascii="Times New Roman" w:eastAsia="Times New Roman" w:hAnsi="Times New Roman" w:cs="Times New Roman"/>
                <w:b/>
                <w:sz w:val="28"/>
                <w:szCs w:val="28"/>
                <w:lang w:eastAsia="ru-RU"/>
              </w:rPr>
              <w:t>хургин</w:t>
            </w:r>
            <w:proofErr w:type="spellEnd"/>
          </w:p>
          <w:p w:rsidR="00DA5D1C" w:rsidRPr="00DA5D1C" w:rsidRDefault="00DA5D1C" w:rsidP="00DA5D1C">
            <w:pPr>
              <w:spacing w:after="0" w:line="254" w:lineRule="auto"/>
              <w:rPr>
                <w:rFonts w:ascii="Times New Roman" w:eastAsia="Times New Roman" w:hAnsi="Times New Roman" w:cs="Times New Roman"/>
                <w:b/>
                <w:sz w:val="28"/>
                <w:szCs w:val="28"/>
                <w:lang w:eastAsia="ru-RU"/>
              </w:rPr>
            </w:pPr>
          </w:p>
        </w:tc>
      </w:tr>
    </w:tbl>
    <w:p w:rsidR="00DA5D1C" w:rsidRPr="00DA5D1C" w:rsidRDefault="00DA5D1C" w:rsidP="00DA5D1C">
      <w:pPr>
        <w:keepNext/>
        <w:pBdr>
          <w:bottom w:val="single" w:sz="12" w:space="1" w:color="auto"/>
        </w:pBdr>
        <w:spacing w:before="240" w:after="60" w:line="240" w:lineRule="auto"/>
        <w:jc w:val="center"/>
        <w:outlineLvl w:val="2"/>
        <w:rPr>
          <w:rFonts w:ascii="Times New Roman" w:eastAsia="Times New Roman" w:hAnsi="Times New Roman" w:cs="Arial"/>
          <w:bCs/>
          <w:sz w:val="24"/>
          <w:szCs w:val="24"/>
          <w:lang w:eastAsia="ru-RU"/>
        </w:rPr>
      </w:pPr>
      <w:r w:rsidRPr="00DA5D1C">
        <w:rPr>
          <w:rFonts w:ascii="Times New Roman" w:eastAsia="Times New Roman" w:hAnsi="Times New Roman" w:cs="Arial"/>
          <w:bCs/>
          <w:sz w:val="24"/>
          <w:szCs w:val="24"/>
          <w:lang w:eastAsia="ru-RU"/>
        </w:rPr>
        <w:t xml:space="preserve">359050 Республика Калмыкия, Городовиковский район, с. </w:t>
      </w:r>
      <w:proofErr w:type="gramStart"/>
      <w:r w:rsidRPr="00DA5D1C">
        <w:rPr>
          <w:rFonts w:ascii="Times New Roman" w:eastAsia="Times New Roman" w:hAnsi="Times New Roman" w:cs="Arial"/>
          <w:bCs/>
          <w:sz w:val="24"/>
          <w:szCs w:val="24"/>
          <w:lang w:eastAsia="ru-RU"/>
        </w:rPr>
        <w:t>Веселое</w:t>
      </w:r>
      <w:proofErr w:type="gramEnd"/>
      <w:r w:rsidRPr="00DA5D1C">
        <w:rPr>
          <w:rFonts w:ascii="Times New Roman" w:eastAsia="Times New Roman" w:hAnsi="Times New Roman" w:cs="Arial"/>
          <w:bCs/>
          <w:sz w:val="24"/>
          <w:szCs w:val="24"/>
          <w:lang w:eastAsia="ru-RU"/>
        </w:rPr>
        <w:t xml:space="preserve">, ул. Спортивная, № 28, код 84731 телефон 96-2-36, </w:t>
      </w:r>
      <w:r w:rsidRPr="00DA5D1C">
        <w:rPr>
          <w:rFonts w:ascii="Times New Roman" w:eastAsia="Times New Roman" w:hAnsi="Times New Roman" w:cs="Arial"/>
          <w:bCs/>
          <w:sz w:val="24"/>
          <w:szCs w:val="24"/>
          <w:lang w:val="en-US" w:eastAsia="ru-RU"/>
        </w:rPr>
        <w:t>e</w:t>
      </w:r>
      <w:r w:rsidRPr="00DA5D1C">
        <w:rPr>
          <w:rFonts w:ascii="Times New Roman" w:eastAsia="Times New Roman" w:hAnsi="Times New Roman" w:cs="Arial"/>
          <w:bCs/>
          <w:sz w:val="24"/>
          <w:szCs w:val="24"/>
          <w:lang w:eastAsia="ru-RU"/>
        </w:rPr>
        <w:t>-</w:t>
      </w:r>
      <w:r w:rsidRPr="00DA5D1C">
        <w:rPr>
          <w:rFonts w:ascii="Times New Roman" w:eastAsia="Times New Roman" w:hAnsi="Times New Roman" w:cs="Arial"/>
          <w:bCs/>
          <w:sz w:val="24"/>
          <w:szCs w:val="24"/>
          <w:lang w:val="en-US" w:eastAsia="ru-RU"/>
        </w:rPr>
        <w:t>mail</w:t>
      </w:r>
      <w:r w:rsidRPr="00DA5D1C">
        <w:rPr>
          <w:rFonts w:ascii="Times New Roman" w:eastAsia="Times New Roman" w:hAnsi="Times New Roman" w:cs="Arial"/>
          <w:bCs/>
          <w:sz w:val="24"/>
          <w:szCs w:val="24"/>
          <w:lang w:eastAsia="ru-RU"/>
        </w:rPr>
        <w:t xml:space="preserve">: </w:t>
      </w:r>
      <w:proofErr w:type="spellStart"/>
      <w:r w:rsidRPr="00DA5D1C">
        <w:rPr>
          <w:rFonts w:ascii="Times New Roman" w:eastAsia="Times New Roman" w:hAnsi="Times New Roman" w:cs="Arial"/>
          <w:bCs/>
          <w:sz w:val="24"/>
          <w:szCs w:val="24"/>
          <w:lang w:eastAsia="ru-RU"/>
        </w:rPr>
        <w:t>dsmo_rk@mail</w:t>
      </w:r>
      <w:proofErr w:type="spellEnd"/>
      <w:r w:rsidRPr="00DA5D1C">
        <w:rPr>
          <w:rFonts w:ascii="Times New Roman" w:eastAsia="Times New Roman" w:hAnsi="Times New Roman" w:cs="Arial"/>
          <w:bCs/>
          <w:sz w:val="24"/>
          <w:szCs w:val="24"/>
          <w:lang w:eastAsia="ru-RU"/>
        </w:rPr>
        <w:t>.</w:t>
      </w:r>
      <w:proofErr w:type="spellStart"/>
      <w:r w:rsidRPr="00DA5D1C">
        <w:rPr>
          <w:rFonts w:ascii="Times New Roman" w:eastAsia="Times New Roman" w:hAnsi="Times New Roman" w:cs="Arial"/>
          <w:bCs/>
          <w:sz w:val="24"/>
          <w:szCs w:val="24"/>
          <w:lang w:val="en-US" w:eastAsia="ru-RU"/>
        </w:rPr>
        <w:t>ru</w:t>
      </w:r>
      <w:proofErr w:type="spellEnd"/>
    </w:p>
    <w:p w:rsidR="00DA5D1C" w:rsidRPr="00DA5D1C" w:rsidRDefault="00DA5D1C" w:rsidP="00DA5D1C">
      <w:pPr>
        <w:keepNext/>
        <w:keepLines/>
        <w:widowControl w:val="0"/>
        <w:shd w:val="clear" w:color="auto" w:fill="FFFFFF"/>
        <w:spacing w:after="144" w:line="263" w:lineRule="atLeast"/>
        <w:jc w:val="center"/>
        <w:outlineLvl w:val="0"/>
        <w:rPr>
          <w:rFonts w:ascii="Times New Roman" w:eastAsia="Arial Unicode MS" w:hAnsi="Times New Roman" w:cs="Times New Roman"/>
          <w:sz w:val="26"/>
          <w:szCs w:val="26"/>
        </w:rPr>
      </w:pPr>
      <w:r w:rsidRPr="00DA5D1C">
        <w:rPr>
          <w:rFonts w:ascii="Times New Roman" w:eastAsia="Arial Unicode MS" w:hAnsi="Times New Roman" w:cs="Times New Roman"/>
          <w:sz w:val="26"/>
          <w:szCs w:val="26"/>
        </w:rPr>
        <w:t xml:space="preserve">от 17 марта 2022г.                                   №  6                                       с. </w:t>
      </w:r>
      <w:proofErr w:type="gramStart"/>
      <w:r w:rsidRPr="00DA5D1C">
        <w:rPr>
          <w:rFonts w:ascii="Times New Roman" w:eastAsia="Arial Unicode MS" w:hAnsi="Times New Roman" w:cs="Times New Roman"/>
          <w:sz w:val="26"/>
          <w:szCs w:val="26"/>
        </w:rPr>
        <w:t>Веселое</w:t>
      </w:r>
      <w:proofErr w:type="gramEnd"/>
    </w:p>
    <w:p w:rsidR="00DA5D1C" w:rsidRPr="00DA5D1C" w:rsidRDefault="00DA5D1C" w:rsidP="00DA5D1C">
      <w:pPr>
        <w:spacing w:after="0" w:line="240" w:lineRule="auto"/>
        <w:ind w:left="2835"/>
        <w:jc w:val="right"/>
        <w:rPr>
          <w:rFonts w:ascii="Times New Roman" w:eastAsia="Times New Roman" w:hAnsi="Times New Roman" w:cs="Times New Roman"/>
          <w:sz w:val="26"/>
          <w:szCs w:val="26"/>
          <w:lang w:eastAsia="ru-RU"/>
        </w:rPr>
      </w:pPr>
      <w:bookmarkStart w:id="0" w:name="_GoBack"/>
      <w:bookmarkEnd w:id="0"/>
      <w:r w:rsidRPr="00DA5D1C">
        <w:rPr>
          <w:rFonts w:ascii="Times New Roman" w:eastAsia="Times New Roman" w:hAnsi="Times New Roman" w:cs="Times New Roman"/>
          <w:sz w:val="26"/>
          <w:szCs w:val="26"/>
          <w:lang w:eastAsia="ru-RU"/>
        </w:rPr>
        <w:t xml:space="preserve"> </w:t>
      </w:r>
    </w:p>
    <w:p w:rsidR="00DA5D1C" w:rsidRPr="00B16973" w:rsidRDefault="00DA5D1C" w:rsidP="00217B3E">
      <w:pPr>
        <w:spacing w:after="0" w:line="240" w:lineRule="auto"/>
        <w:ind w:left="2835"/>
        <w:jc w:val="center"/>
        <w:rPr>
          <w:rFonts w:ascii="Times New Roman" w:eastAsia="Times New Roman" w:hAnsi="Times New Roman" w:cs="Times New Roman"/>
          <w:sz w:val="26"/>
          <w:szCs w:val="26"/>
          <w:lang w:eastAsia="ru-RU"/>
        </w:rPr>
      </w:pPr>
      <w:r w:rsidRPr="00DA5D1C">
        <w:rPr>
          <w:rFonts w:ascii="Times New Roman" w:eastAsia="Times New Roman" w:hAnsi="Times New Roman" w:cs="Times New Roman"/>
          <w:sz w:val="26"/>
          <w:szCs w:val="26"/>
          <w:lang w:eastAsia="ru-RU"/>
        </w:rPr>
        <w:t>«</w:t>
      </w:r>
      <w:r w:rsidRPr="00B16973">
        <w:rPr>
          <w:rFonts w:ascii="Times New Roman" w:eastAsia="Times New Roman" w:hAnsi="Times New Roman" w:cs="Times New Roman"/>
          <w:sz w:val="26"/>
          <w:szCs w:val="26"/>
          <w:lang w:eastAsia="ru-RU"/>
        </w:rPr>
        <w:t xml:space="preserve">О внесении изменений и дополнений в </w:t>
      </w:r>
      <w:r w:rsidR="00217B3E">
        <w:rPr>
          <w:rFonts w:ascii="Times New Roman" w:eastAsia="Times New Roman" w:hAnsi="Times New Roman" w:cs="Times New Roman"/>
          <w:sz w:val="26"/>
          <w:szCs w:val="26"/>
          <w:lang w:eastAsia="ru-RU"/>
        </w:rPr>
        <w:t xml:space="preserve">                                           </w:t>
      </w:r>
      <w:r w:rsidRPr="00B16973">
        <w:rPr>
          <w:rFonts w:ascii="Times New Roman" w:eastAsia="Times New Roman" w:hAnsi="Times New Roman" w:cs="Times New Roman"/>
          <w:sz w:val="26"/>
          <w:szCs w:val="26"/>
          <w:lang w:eastAsia="ru-RU"/>
        </w:rPr>
        <w:t>Устав</w:t>
      </w:r>
      <w:r w:rsidR="00217B3E">
        <w:rPr>
          <w:rFonts w:ascii="Times New Roman" w:eastAsia="Times New Roman" w:hAnsi="Times New Roman" w:cs="Times New Roman"/>
          <w:sz w:val="26"/>
          <w:szCs w:val="26"/>
          <w:lang w:eastAsia="ru-RU"/>
        </w:rPr>
        <w:t xml:space="preserve"> Дружненского </w:t>
      </w:r>
      <w:r w:rsidRPr="00B16973">
        <w:rPr>
          <w:rFonts w:ascii="Times New Roman" w:eastAsia="Times New Roman" w:hAnsi="Times New Roman" w:cs="Times New Roman"/>
          <w:sz w:val="26"/>
          <w:szCs w:val="26"/>
          <w:lang w:eastAsia="ru-RU"/>
        </w:rPr>
        <w:t>сельского</w:t>
      </w:r>
      <w:r w:rsidR="00217B3E">
        <w:rPr>
          <w:rFonts w:ascii="Times New Roman" w:eastAsia="Times New Roman" w:hAnsi="Times New Roman" w:cs="Times New Roman"/>
          <w:sz w:val="26"/>
          <w:szCs w:val="26"/>
          <w:lang w:eastAsia="ru-RU"/>
        </w:rPr>
        <w:t xml:space="preserve">               </w:t>
      </w:r>
      <w:r w:rsidRPr="00B16973">
        <w:rPr>
          <w:rFonts w:ascii="Times New Roman" w:eastAsia="Times New Roman" w:hAnsi="Times New Roman" w:cs="Times New Roman"/>
          <w:sz w:val="26"/>
          <w:szCs w:val="26"/>
          <w:lang w:eastAsia="ru-RU"/>
        </w:rPr>
        <w:t xml:space="preserve"> </w:t>
      </w:r>
      <w:r w:rsidR="00217B3E">
        <w:rPr>
          <w:rFonts w:ascii="Times New Roman" w:eastAsia="Times New Roman" w:hAnsi="Times New Roman" w:cs="Times New Roman"/>
          <w:sz w:val="26"/>
          <w:szCs w:val="26"/>
          <w:lang w:eastAsia="ru-RU"/>
        </w:rPr>
        <w:t xml:space="preserve">                   </w:t>
      </w:r>
      <w:r w:rsidRPr="00B16973">
        <w:rPr>
          <w:rFonts w:ascii="Times New Roman" w:eastAsia="Times New Roman" w:hAnsi="Times New Roman" w:cs="Times New Roman"/>
          <w:sz w:val="26"/>
          <w:szCs w:val="26"/>
          <w:lang w:eastAsia="ru-RU"/>
        </w:rPr>
        <w:t>муниципального образования</w:t>
      </w:r>
      <w:r w:rsidR="00217B3E">
        <w:rPr>
          <w:rFonts w:ascii="Times New Roman" w:eastAsia="Times New Roman" w:hAnsi="Times New Roman" w:cs="Times New Roman"/>
          <w:sz w:val="26"/>
          <w:szCs w:val="26"/>
          <w:lang w:eastAsia="ru-RU"/>
        </w:rPr>
        <w:t xml:space="preserve"> Республики                                          </w:t>
      </w:r>
      <w:r w:rsidRPr="00B16973">
        <w:rPr>
          <w:rFonts w:ascii="Times New Roman" w:eastAsia="Times New Roman" w:hAnsi="Times New Roman" w:cs="Times New Roman"/>
          <w:sz w:val="26"/>
          <w:szCs w:val="26"/>
          <w:lang w:eastAsia="ru-RU"/>
        </w:rPr>
        <w:t>Калмыкия»</w:t>
      </w:r>
    </w:p>
    <w:p w:rsidR="005E649F" w:rsidRPr="00B16973" w:rsidRDefault="005E649F" w:rsidP="00217B3E">
      <w:pPr>
        <w:spacing w:after="0" w:line="240" w:lineRule="auto"/>
        <w:ind w:left="2835"/>
        <w:jc w:val="center"/>
        <w:rPr>
          <w:rFonts w:ascii="Times New Roman" w:eastAsia="Times New Roman" w:hAnsi="Times New Roman" w:cs="Times New Roman"/>
          <w:sz w:val="26"/>
          <w:szCs w:val="26"/>
          <w:lang w:eastAsia="ru-RU"/>
        </w:rPr>
      </w:pPr>
    </w:p>
    <w:p w:rsidR="00DA5D1C" w:rsidRPr="00B16973" w:rsidRDefault="00DA5D1C" w:rsidP="00DA5D1C">
      <w:pPr>
        <w:spacing w:after="0" w:line="240" w:lineRule="auto"/>
        <w:ind w:firstLine="703"/>
        <w:jc w:val="both"/>
        <w:rPr>
          <w:rFonts w:ascii="Times New Roman" w:eastAsia="Calibri" w:hAnsi="Times New Roman" w:cs="Times New Roman"/>
          <w:sz w:val="26"/>
          <w:szCs w:val="26"/>
        </w:rPr>
      </w:pPr>
      <w:proofErr w:type="gramStart"/>
      <w:r w:rsidRPr="00B16973">
        <w:rPr>
          <w:rFonts w:ascii="Times New Roman" w:eastAsia="Calibri" w:hAnsi="Times New Roman" w:cs="Times New Roman"/>
          <w:sz w:val="26"/>
          <w:szCs w:val="26"/>
        </w:rPr>
        <w:t>В целях приведения Устава Дружненского сельского муниципального образования Республики Калмыкия в соответствие с федеральным и республиканским законодательством, в соответствии с пунктом 1 части 10 статьи 35, статьи 44 Федерального закона от 6 октября 2003 года № 131-ФЗ «Об общих принципах организации местного самоуправления в Российской Федерации» и пунктом 1 части 1 статьи 25 Устава Дружненского сельского муниципального образования Республики Калмыкия, Собрание</w:t>
      </w:r>
      <w:proofErr w:type="gramEnd"/>
      <w:r w:rsidRPr="00B16973">
        <w:rPr>
          <w:rFonts w:ascii="Times New Roman" w:eastAsia="Calibri" w:hAnsi="Times New Roman" w:cs="Times New Roman"/>
          <w:sz w:val="26"/>
          <w:szCs w:val="26"/>
        </w:rPr>
        <w:t xml:space="preserve"> депутатов Дружненского сельского муниципального образования Республики Калмыкия</w:t>
      </w:r>
    </w:p>
    <w:p w:rsidR="00DA5D1C" w:rsidRPr="001A7DF1" w:rsidRDefault="00DA5D1C" w:rsidP="00DA5D1C">
      <w:pPr>
        <w:spacing w:after="0" w:line="240" w:lineRule="auto"/>
        <w:ind w:firstLine="703"/>
        <w:jc w:val="both"/>
        <w:rPr>
          <w:rFonts w:ascii="Times New Roman" w:eastAsia="Calibri" w:hAnsi="Times New Roman" w:cs="Times New Roman"/>
          <w:sz w:val="28"/>
          <w:szCs w:val="28"/>
        </w:rPr>
      </w:pPr>
      <w:r w:rsidRPr="001A7DF1">
        <w:rPr>
          <w:rFonts w:ascii="Times New Roman" w:eastAsia="Calibri" w:hAnsi="Times New Roman" w:cs="Times New Roman"/>
          <w:sz w:val="28"/>
          <w:szCs w:val="28"/>
        </w:rPr>
        <w:t xml:space="preserve"> </w:t>
      </w:r>
    </w:p>
    <w:p w:rsidR="00DA5D1C" w:rsidRPr="00DA5D1C" w:rsidRDefault="00DA5D1C" w:rsidP="00DA5D1C">
      <w:pPr>
        <w:spacing w:after="120" w:line="240" w:lineRule="auto"/>
        <w:ind w:left="134" w:firstLine="705"/>
        <w:jc w:val="both"/>
        <w:rPr>
          <w:rFonts w:ascii="Times New Roman" w:eastAsia="Calibri" w:hAnsi="Times New Roman" w:cs="Times New Roman"/>
          <w:b/>
          <w:sz w:val="26"/>
          <w:szCs w:val="26"/>
        </w:rPr>
      </w:pPr>
      <w:r w:rsidRPr="00DA5D1C">
        <w:rPr>
          <w:rFonts w:ascii="Times New Roman" w:eastAsia="Calibri" w:hAnsi="Times New Roman" w:cs="Times New Roman"/>
          <w:sz w:val="26"/>
          <w:szCs w:val="26"/>
        </w:rPr>
        <w:t xml:space="preserve">                                                 </w:t>
      </w:r>
      <w:r w:rsidRPr="00DA5D1C">
        <w:rPr>
          <w:rFonts w:ascii="Times New Roman" w:eastAsia="Calibri" w:hAnsi="Times New Roman" w:cs="Times New Roman"/>
          <w:b/>
          <w:sz w:val="26"/>
          <w:szCs w:val="26"/>
        </w:rPr>
        <w:t xml:space="preserve">РЕШИЛО: </w:t>
      </w:r>
    </w:p>
    <w:p w:rsidR="00DA5D1C" w:rsidRPr="00B16973" w:rsidRDefault="00DA5D1C" w:rsidP="005E649F">
      <w:pPr>
        <w:spacing w:after="0" w:line="240" w:lineRule="auto"/>
        <w:ind w:firstLine="703"/>
        <w:jc w:val="both"/>
        <w:rPr>
          <w:rFonts w:ascii="Times New Roman" w:eastAsia="Calibri" w:hAnsi="Times New Roman" w:cs="Times New Roman"/>
          <w:i/>
          <w:spacing w:val="2"/>
          <w:sz w:val="26"/>
          <w:szCs w:val="26"/>
        </w:rPr>
      </w:pPr>
      <w:r w:rsidRPr="00B16973">
        <w:rPr>
          <w:rFonts w:ascii="Times New Roman" w:eastAsia="Calibri" w:hAnsi="Times New Roman" w:cs="Times New Roman"/>
          <w:w w:val="95"/>
          <w:sz w:val="26"/>
          <w:szCs w:val="26"/>
        </w:rPr>
        <w:t xml:space="preserve">1. </w:t>
      </w:r>
      <w:proofErr w:type="gramStart"/>
      <w:r w:rsidRPr="00B16973">
        <w:rPr>
          <w:rFonts w:ascii="Times New Roman" w:eastAsia="Calibri" w:hAnsi="Times New Roman" w:cs="Times New Roman"/>
          <w:w w:val="95"/>
          <w:sz w:val="26"/>
          <w:szCs w:val="26"/>
        </w:rPr>
        <w:t>Внести в Устав</w:t>
      </w:r>
      <w:r w:rsidRPr="00B16973">
        <w:rPr>
          <w:rFonts w:ascii="Times New Roman" w:eastAsia="Calibri" w:hAnsi="Times New Roman" w:cs="Times New Roman"/>
          <w:spacing w:val="1"/>
          <w:w w:val="95"/>
          <w:sz w:val="26"/>
          <w:szCs w:val="26"/>
        </w:rPr>
        <w:t xml:space="preserve"> Дружненского </w:t>
      </w:r>
      <w:r w:rsidRPr="00B16973">
        <w:rPr>
          <w:rFonts w:ascii="Times New Roman" w:eastAsia="Calibri" w:hAnsi="Times New Roman" w:cs="Times New Roman"/>
          <w:sz w:val="26"/>
          <w:szCs w:val="26"/>
        </w:rPr>
        <w:t xml:space="preserve">сельского муниципального образования Республики Калмыкия </w:t>
      </w:r>
      <w:r w:rsidRPr="00B16973">
        <w:rPr>
          <w:rFonts w:ascii="Times New Roman" w:eastAsia="Calibri" w:hAnsi="Times New Roman" w:cs="Times New Roman"/>
          <w:spacing w:val="1"/>
          <w:w w:val="95"/>
          <w:sz w:val="26"/>
          <w:szCs w:val="26"/>
        </w:rPr>
        <w:t xml:space="preserve">от 26 мая 2016 года № 7 (с </w:t>
      </w:r>
      <w:r w:rsidR="005E649F" w:rsidRPr="00B16973">
        <w:rPr>
          <w:rFonts w:ascii="Times New Roman" w:eastAsia="Calibri" w:hAnsi="Times New Roman" w:cs="Times New Roman"/>
          <w:spacing w:val="1"/>
          <w:w w:val="95"/>
          <w:sz w:val="26"/>
          <w:szCs w:val="26"/>
        </w:rPr>
        <w:t>изменениями</w:t>
      </w:r>
      <w:r w:rsidRPr="00B16973">
        <w:rPr>
          <w:rFonts w:ascii="Times New Roman" w:eastAsia="Calibri" w:hAnsi="Times New Roman" w:cs="Times New Roman"/>
          <w:spacing w:val="1"/>
          <w:w w:val="95"/>
          <w:sz w:val="26"/>
          <w:szCs w:val="26"/>
        </w:rPr>
        <w:t xml:space="preserve"> и дополнениями от 21.04.2017 № 15</w:t>
      </w:r>
      <w:r w:rsidRPr="00B16973">
        <w:rPr>
          <w:rFonts w:ascii="Times New Roman" w:eastAsia="Calibri" w:hAnsi="Times New Roman" w:cs="Times New Roman"/>
          <w:spacing w:val="2"/>
          <w:sz w:val="26"/>
          <w:szCs w:val="26"/>
        </w:rPr>
        <w:t>, от 30.10.2017 № 44, от 26.03.2018№ 3, от 30.11.2018 № 32, от 30.04 2019 № 15, от 22.11.2019 № 29, от 15.11.2021 №21),</w:t>
      </w:r>
      <w:r w:rsidRPr="00B16973">
        <w:rPr>
          <w:rFonts w:ascii="Times New Roman" w:eastAsia="Calibri" w:hAnsi="Times New Roman" w:cs="Times New Roman"/>
          <w:spacing w:val="-68"/>
          <w:sz w:val="26"/>
          <w:szCs w:val="26"/>
        </w:rPr>
        <w:t xml:space="preserve">  </w:t>
      </w:r>
      <w:r w:rsidRPr="00B16973">
        <w:rPr>
          <w:rFonts w:ascii="Times New Roman" w:eastAsia="Calibri" w:hAnsi="Times New Roman" w:cs="Times New Roman"/>
          <w:sz w:val="26"/>
          <w:szCs w:val="26"/>
        </w:rPr>
        <w:t>следующие</w:t>
      </w:r>
      <w:r w:rsidRPr="00B16973">
        <w:rPr>
          <w:rFonts w:ascii="Times New Roman" w:eastAsia="Calibri" w:hAnsi="Times New Roman" w:cs="Times New Roman"/>
          <w:spacing w:val="42"/>
          <w:sz w:val="26"/>
          <w:szCs w:val="26"/>
        </w:rPr>
        <w:t xml:space="preserve"> </w:t>
      </w:r>
      <w:r w:rsidRPr="00B16973">
        <w:rPr>
          <w:rFonts w:ascii="Times New Roman" w:eastAsia="Calibri" w:hAnsi="Times New Roman" w:cs="Times New Roman"/>
          <w:sz w:val="26"/>
          <w:szCs w:val="26"/>
        </w:rPr>
        <w:t>изменения</w:t>
      </w:r>
      <w:r w:rsidRPr="00B16973">
        <w:rPr>
          <w:rFonts w:ascii="Times New Roman" w:eastAsia="Calibri" w:hAnsi="Times New Roman" w:cs="Times New Roman"/>
          <w:spacing w:val="28"/>
          <w:sz w:val="26"/>
          <w:szCs w:val="26"/>
        </w:rPr>
        <w:t xml:space="preserve"> </w:t>
      </w:r>
      <w:r w:rsidRPr="00B16973">
        <w:rPr>
          <w:rFonts w:ascii="Times New Roman" w:eastAsia="Calibri" w:hAnsi="Times New Roman" w:cs="Times New Roman"/>
          <w:sz w:val="26"/>
          <w:szCs w:val="26"/>
        </w:rPr>
        <w:t>и</w:t>
      </w:r>
      <w:r w:rsidRPr="00B16973">
        <w:rPr>
          <w:rFonts w:ascii="Times New Roman" w:eastAsia="Calibri" w:hAnsi="Times New Roman" w:cs="Times New Roman"/>
          <w:spacing w:val="4"/>
          <w:sz w:val="26"/>
          <w:szCs w:val="26"/>
        </w:rPr>
        <w:t xml:space="preserve"> </w:t>
      </w:r>
      <w:r w:rsidRPr="00B16973">
        <w:rPr>
          <w:rFonts w:ascii="Times New Roman" w:eastAsia="Calibri" w:hAnsi="Times New Roman" w:cs="Times New Roman"/>
          <w:sz w:val="26"/>
          <w:szCs w:val="26"/>
        </w:rPr>
        <w:t>дополнения:</w:t>
      </w:r>
      <w:proofErr w:type="gramEnd"/>
    </w:p>
    <w:p w:rsidR="00DA5D1C" w:rsidRPr="00B16973" w:rsidRDefault="001A7DF1" w:rsidP="00DA5D1C">
      <w:pPr>
        <w:numPr>
          <w:ilvl w:val="0"/>
          <w:numId w:val="1"/>
        </w:numPr>
        <w:shd w:val="clear" w:color="auto" w:fill="FFFFFF"/>
        <w:spacing w:after="0" w:line="240" w:lineRule="auto"/>
        <w:jc w:val="both"/>
        <w:rPr>
          <w:rFonts w:ascii="Times New Roman" w:eastAsia="Times New Roman" w:hAnsi="Times New Roman" w:cs="Times New Roman"/>
          <w:spacing w:val="-1"/>
          <w:sz w:val="26"/>
          <w:szCs w:val="26"/>
          <w:lang w:eastAsia="ru-RU"/>
        </w:rPr>
      </w:pPr>
      <w:r w:rsidRPr="00B16973">
        <w:rPr>
          <w:rFonts w:ascii="Times New Roman" w:eastAsia="Times New Roman" w:hAnsi="Times New Roman" w:cs="Times New Roman"/>
          <w:b/>
          <w:spacing w:val="-1"/>
          <w:sz w:val="26"/>
          <w:szCs w:val="26"/>
          <w:lang w:eastAsia="ru-RU"/>
        </w:rPr>
        <w:t>ч</w:t>
      </w:r>
      <w:r w:rsidR="00DA5D1C" w:rsidRPr="00B16973">
        <w:rPr>
          <w:rFonts w:ascii="Times New Roman" w:eastAsia="Times New Roman" w:hAnsi="Times New Roman" w:cs="Times New Roman"/>
          <w:b/>
          <w:spacing w:val="-1"/>
          <w:sz w:val="26"/>
          <w:szCs w:val="26"/>
          <w:lang w:eastAsia="ru-RU"/>
        </w:rPr>
        <w:t>асть 6 статьи 28</w:t>
      </w:r>
      <w:r w:rsidR="00DA5D1C" w:rsidRPr="00B16973">
        <w:rPr>
          <w:rFonts w:ascii="Times New Roman" w:eastAsia="Times New Roman" w:hAnsi="Times New Roman" w:cs="Times New Roman"/>
          <w:b/>
          <w:spacing w:val="-1"/>
          <w:sz w:val="26"/>
          <w:szCs w:val="26"/>
          <w:u w:val="single"/>
          <w:lang w:eastAsia="ru-RU"/>
        </w:rPr>
        <w:t xml:space="preserve"> </w:t>
      </w:r>
      <w:r w:rsidR="00DA5D1C" w:rsidRPr="00B16973">
        <w:rPr>
          <w:rFonts w:ascii="Times New Roman" w:eastAsia="Times New Roman" w:hAnsi="Times New Roman" w:cs="Times New Roman"/>
          <w:spacing w:val="-1"/>
          <w:sz w:val="26"/>
          <w:szCs w:val="26"/>
          <w:lang w:eastAsia="ru-RU"/>
        </w:rPr>
        <w:t>изложить в следующей редакции:</w:t>
      </w:r>
    </w:p>
    <w:p w:rsidR="00DA5D1C" w:rsidRPr="00B16973" w:rsidRDefault="00DA5D1C" w:rsidP="0004092C">
      <w:pPr>
        <w:shd w:val="clear" w:color="auto" w:fill="FFFFFF"/>
        <w:spacing w:after="0" w:line="240" w:lineRule="auto"/>
        <w:ind w:firstLine="709"/>
        <w:jc w:val="both"/>
        <w:rPr>
          <w:rFonts w:ascii="Times New Roman" w:eastAsia="Times New Roman" w:hAnsi="Times New Roman" w:cs="Times New Roman"/>
          <w:b/>
          <w:spacing w:val="-1"/>
          <w:sz w:val="26"/>
          <w:szCs w:val="26"/>
          <w:lang w:eastAsia="ru-RU"/>
        </w:rPr>
      </w:pPr>
      <w:r w:rsidRPr="00B16973">
        <w:rPr>
          <w:rFonts w:ascii="Times New Roman" w:eastAsia="Times New Roman" w:hAnsi="Times New Roman" w:cs="Times New Roman"/>
          <w:spacing w:val="-1"/>
          <w:sz w:val="26"/>
          <w:szCs w:val="26"/>
          <w:lang w:eastAsia="ru-RU"/>
        </w:rPr>
        <w:t>«6.</w:t>
      </w:r>
      <w:r w:rsidRPr="00B16973">
        <w:rPr>
          <w:rFonts w:ascii="Times New Roman" w:eastAsia="Times New Roman" w:hAnsi="Times New Roman" w:cs="Times New Roman"/>
          <w:b/>
          <w:spacing w:val="-1"/>
          <w:sz w:val="26"/>
          <w:szCs w:val="26"/>
          <w:lang w:eastAsia="ru-RU"/>
        </w:rPr>
        <w:t xml:space="preserve"> </w:t>
      </w:r>
      <w:proofErr w:type="gramStart"/>
      <w:r w:rsidRPr="00B16973">
        <w:rPr>
          <w:rFonts w:ascii="Times New Roman" w:eastAsia="Times New Roman" w:hAnsi="Times New Roman" w:cs="Times New Roman"/>
          <w:sz w:val="26"/>
          <w:szCs w:val="26"/>
          <w:lang w:eastAsia="ru-RU"/>
        </w:rPr>
        <w:t>Глава муниципального  образования (ахлачи) не может быть депутатом Государственной Думы Федерального Собрания Российской Федерации, сенатором Российской Федерации, депутатом законодательного (представительного) органа государственной власти субъекта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roofErr w:type="gramEnd"/>
      <w:r w:rsidRPr="00B16973">
        <w:rPr>
          <w:rFonts w:ascii="Times New Roman" w:eastAsia="Times New Roman" w:hAnsi="Times New Roman" w:cs="Times New Roman"/>
          <w:sz w:val="26"/>
          <w:szCs w:val="26"/>
          <w:lang w:eastAsia="ru-RU"/>
        </w:rPr>
        <w:t xml:space="preserve"> Глава муниципального образования (ахлачи)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«Об общих принципах организации местного самоуправления в Российской Федерации», иными федеральными законами</w:t>
      </w:r>
      <w:proofErr w:type="gramStart"/>
      <w:r w:rsidRPr="00B16973">
        <w:rPr>
          <w:rFonts w:ascii="Times New Roman" w:eastAsia="Times New Roman" w:hAnsi="Times New Roman" w:cs="Times New Roman"/>
          <w:sz w:val="26"/>
          <w:szCs w:val="26"/>
          <w:lang w:eastAsia="ru-RU"/>
        </w:rPr>
        <w:t>.»;</w:t>
      </w:r>
      <w:proofErr w:type="gramEnd"/>
    </w:p>
    <w:p w:rsidR="00DA5D1C" w:rsidRPr="001A7DF1" w:rsidRDefault="001A7DF1" w:rsidP="0004092C">
      <w:pPr>
        <w:pStyle w:val="a7"/>
        <w:numPr>
          <w:ilvl w:val="0"/>
          <w:numId w:val="1"/>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u w:val="single"/>
          <w:lang w:eastAsia="ru-RU"/>
        </w:rPr>
        <w:t>с</w:t>
      </w:r>
      <w:r w:rsidR="00DA5D1C" w:rsidRPr="001A7DF1">
        <w:rPr>
          <w:rFonts w:ascii="Times New Roman" w:eastAsia="Times New Roman" w:hAnsi="Times New Roman" w:cs="Times New Roman"/>
          <w:b/>
          <w:sz w:val="28"/>
          <w:szCs w:val="28"/>
          <w:u w:val="single"/>
          <w:lang w:eastAsia="ru-RU"/>
        </w:rPr>
        <w:t xml:space="preserve">татью 31 </w:t>
      </w:r>
      <w:r w:rsidR="00DA5D1C" w:rsidRPr="001A7DF1">
        <w:rPr>
          <w:rFonts w:ascii="Times New Roman" w:eastAsia="Times New Roman" w:hAnsi="Times New Roman" w:cs="Times New Roman"/>
          <w:sz w:val="28"/>
          <w:szCs w:val="28"/>
          <w:lang w:eastAsia="ru-RU"/>
        </w:rPr>
        <w:t>дополнить</w:t>
      </w:r>
      <w:r w:rsidR="00DA5D1C" w:rsidRPr="001A7DF1">
        <w:rPr>
          <w:rFonts w:ascii="Times New Roman" w:eastAsia="Times New Roman" w:hAnsi="Times New Roman" w:cs="Times New Roman"/>
          <w:b/>
          <w:sz w:val="28"/>
          <w:szCs w:val="28"/>
          <w:u w:val="single"/>
          <w:lang w:eastAsia="ru-RU"/>
        </w:rPr>
        <w:t xml:space="preserve"> частью 7</w:t>
      </w:r>
      <w:r w:rsidR="00DA5D1C" w:rsidRPr="001A7DF1">
        <w:rPr>
          <w:rFonts w:ascii="Times New Roman" w:eastAsia="Times New Roman" w:hAnsi="Times New Roman" w:cs="Times New Roman"/>
          <w:sz w:val="28"/>
          <w:szCs w:val="28"/>
          <w:lang w:eastAsia="ru-RU"/>
        </w:rPr>
        <w:t xml:space="preserve"> следующего содержания:</w:t>
      </w:r>
    </w:p>
    <w:p w:rsidR="00DA5D1C" w:rsidRPr="001A7DF1" w:rsidRDefault="00DA5D1C" w:rsidP="00DA5D1C">
      <w:pPr>
        <w:spacing w:after="0" w:line="240" w:lineRule="auto"/>
        <w:ind w:firstLine="709"/>
        <w:jc w:val="both"/>
        <w:rPr>
          <w:rFonts w:ascii="Times New Roman" w:eastAsia="Times New Roman" w:hAnsi="Times New Roman" w:cs="Times New Roman"/>
          <w:sz w:val="28"/>
          <w:szCs w:val="28"/>
          <w:lang w:eastAsia="ru-RU"/>
        </w:rPr>
      </w:pPr>
      <w:r w:rsidRPr="001A7DF1">
        <w:rPr>
          <w:rFonts w:ascii="Times New Roman" w:eastAsia="Times New Roman" w:hAnsi="Times New Roman" w:cs="Times New Roman"/>
          <w:sz w:val="28"/>
          <w:szCs w:val="28"/>
          <w:lang w:eastAsia="ru-RU"/>
        </w:rPr>
        <w:lastRenderedPageBreak/>
        <w:t xml:space="preserve">«7. </w:t>
      </w:r>
      <w:proofErr w:type="gramStart"/>
      <w:r w:rsidRPr="001A7DF1">
        <w:rPr>
          <w:rFonts w:ascii="Times New Roman" w:eastAsia="Times New Roman" w:hAnsi="Times New Roman" w:cs="Times New Roman"/>
          <w:sz w:val="28"/>
          <w:szCs w:val="28"/>
          <w:lang w:eastAsia="ru-RU"/>
        </w:rPr>
        <w:t>Председатель Собрания депутатов, заместитель председателя Собрания депутатов не могут быть депутатами Государственной Думы Федерального Собрания Российской Федерации, сенаторами Российской Федерации, депутатами законодательного (представительного) органа государственной власти субъекта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roofErr w:type="gramEnd"/>
      <w:r w:rsidRPr="001A7DF1">
        <w:rPr>
          <w:rFonts w:ascii="Times New Roman" w:eastAsia="Times New Roman" w:hAnsi="Times New Roman" w:cs="Times New Roman"/>
          <w:sz w:val="28"/>
          <w:szCs w:val="28"/>
          <w:lang w:eastAsia="ru-RU"/>
        </w:rPr>
        <w:t xml:space="preserve"> Председатель Собрания депутатов, заместитель председателя Собрания депутатов не могут одновременно исполнять полномочия депутатов представительного органа муниципального образования, за исключением случаев, установленных Федеральным законом «Об общих принципах организации местного самоуправления в Российской Федерации», иными федеральными законами</w:t>
      </w:r>
      <w:proofErr w:type="gramStart"/>
      <w:r w:rsidRPr="001A7DF1">
        <w:rPr>
          <w:rFonts w:ascii="Times New Roman" w:eastAsia="Times New Roman" w:hAnsi="Times New Roman" w:cs="Times New Roman"/>
          <w:sz w:val="28"/>
          <w:szCs w:val="28"/>
          <w:lang w:eastAsia="ru-RU"/>
        </w:rPr>
        <w:t>.»;</w:t>
      </w:r>
      <w:proofErr w:type="gramEnd"/>
    </w:p>
    <w:p w:rsidR="00DA5D1C" w:rsidRPr="001A7DF1" w:rsidRDefault="001A7DF1" w:rsidP="00DA5D1C">
      <w:pPr>
        <w:numPr>
          <w:ilvl w:val="0"/>
          <w:numId w:val="1"/>
        </w:numPr>
        <w:shd w:val="clear" w:color="auto" w:fill="FFFFFF"/>
        <w:spacing w:after="0" w:line="240" w:lineRule="auto"/>
        <w:jc w:val="both"/>
        <w:rPr>
          <w:rFonts w:ascii="Times New Roman" w:eastAsia="Times New Roman" w:hAnsi="Times New Roman" w:cs="Times New Roman"/>
          <w:spacing w:val="-1"/>
          <w:sz w:val="28"/>
          <w:szCs w:val="28"/>
          <w:lang w:eastAsia="ru-RU"/>
        </w:rPr>
      </w:pPr>
      <w:r>
        <w:rPr>
          <w:rFonts w:ascii="Times New Roman" w:eastAsia="Times New Roman" w:hAnsi="Times New Roman" w:cs="Times New Roman"/>
          <w:b/>
          <w:spacing w:val="-1"/>
          <w:sz w:val="28"/>
          <w:szCs w:val="28"/>
          <w:u w:val="single"/>
          <w:lang w:eastAsia="ru-RU"/>
        </w:rPr>
        <w:t>ч</w:t>
      </w:r>
      <w:r w:rsidR="00DA5D1C" w:rsidRPr="001A7DF1">
        <w:rPr>
          <w:rFonts w:ascii="Times New Roman" w:eastAsia="Times New Roman" w:hAnsi="Times New Roman" w:cs="Times New Roman"/>
          <w:b/>
          <w:spacing w:val="-1"/>
          <w:sz w:val="28"/>
          <w:szCs w:val="28"/>
          <w:u w:val="single"/>
          <w:lang w:eastAsia="ru-RU"/>
        </w:rPr>
        <w:t xml:space="preserve">асть 4 статьи 32 </w:t>
      </w:r>
      <w:r w:rsidR="00DA5D1C" w:rsidRPr="001A7DF1">
        <w:rPr>
          <w:rFonts w:ascii="Times New Roman" w:eastAsia="Times New Roman" w:hAnsi="Times New Roman" w:cs="Times New Roman"/>
          <w:spacing w:val="-1"/>
          <w:sz w:val="28"/>
          <w:szCs w:val="28"/>
          <w:lang w:eastAsia="ru-RU"/>
        </w:rPr>
        <w:t>изложить в следующей редакции:</w:t>
      </w:r>
    </w:p>
    <w:p w:rsidR="00DA5D1C" w:rsidRPr="001A7DF1" w:rsidRDefault="00DA5D1C" w:rsidP="00DA5D1C">
      <w:pPr>
        <w:shd w:val="clear" w:color="auto" w:fill="FFFFFF"/>
        <w:spacing w:after="0" w:line="240" w:lineRule="auto"/>
        <w:ind w:firstLine="709"/>
        <w:jc w:val="both"/>
        <w:rPr>
          <w:rFonts w:ascii="Times New Roman" w:eastAsia="Times New Roman" w:hAnsi="Times New Roman" w:cs="Times New Roman"/>
          <w:spacing w:val="-1"/>
          <w:sz w:val="28"/>
          <w:szCs w:val="28"/>
          <w:lang w:eastAsia="ru-RU"/>
        </w:rPr>
      </w:pPr>
      <w:r w:rsidRPr="001A7DF1">
        <w:rPr>
          <w:rFonts w:ascii="Times New Roman" w:eastAsia="Times New Roman" w:hAnsi="Times New Roman" w:cs="Times New Roman"/>
          <w:spacing w:val="-1"/>
          <w:sz w:val="28"/>
          <w:szCs w:val="28"/>
          <w:lang w:eastAsia="ru-RU"/>
        </w:rPr>
        <w:t xml:space="preserve">«4. </w:t>
      </w:r>
      <w:proofErr w:type="gramStart"/>
      <w:r w:rsidRPr="001A7DF1">
        <w:rPr>
          <w:rFonts w:ascii="Times New Roman" w:eastAsia="Times New Roman" w:hAnsi="Times New Roman" w:cs="Times New Roman"/>
          <w:spacing w:val="-1"/>
          <w:sz w:val="28"/>
          <w:szCs w:val="28"/>
          <w:lang w:eastAsia="ru-RU"/>
        </w:rPr>
        <w:t>Депутаты Собрания депутатов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roofErr w:type="gramEnd"/>
    </w:p>
    <w:p w:rsidR="00DA5D1C" w:rsidRPr="001A7DF1" w:rsidRDefault="00DA5D1C" w:rsidP="00DA5D1C">
      <w:pPr>
        <w:shd w:val="clear" w:color="auto" w:fill="FFFFFF"/>
        <w:spacing w:after="0" w:line="240" w:lineRule="auto"/>
        <w:ind w:firstLine="708"/>
        <w:jc w:val="both"/>
        <w:rPr>
          <w:rFonts w:ascii="Times New Roman" w:eastAsia="Times New Roman" w:hAnsi="Times New Roman" w:cs="Times New Roman"/>
          <w:spacing w:val="-1"/>
          <w:sz w:val="28"/>
          <w:szCs w:val="28"/>
          <w:lang w:eastAsia="ru-RU"/>
        </w:rPr>
      </w:pPr>
      <w:r w:rsidRPr="001A7DF1">
        <w:rPr>
          <w:rFonts w:ascii="Times New Roman" w:eastAsia="Times New Roman" w:hAnsi="Times New Roman" w:cs="Times New Roman"/>
          <w:b/>
          <w:spacing w:val="-1"/>
          <w:sz w:val="28"/>
          <w:szCs w:val="28"/>
          <w:lang w:eastAsia="ru-RU"/>
        </w:rPr>
        <w:t xml:space="preserve">2. </w:t>
      </w:r>
      <w:r w:rsidRPr="001A7DF1">
        <w:rPr>
          <w:rFonts w:ascii="Times New Roman" w:eastAsia="Times New Roman" w:hAnsi="Times New Roman" w:cs="Times New Roman"/>
          <w:spacing w:val="-1"/>
          <w:sz w:val="28"/>
          <w:szCs w:val="28"/>
          <w:lang w:eastAsia="ru-RU"/>
        </w:rPr>
        <w:t>Главе Дружненского сельского муниципального образования Республики Калмыкия (ахлачи) представить настоящее решение в порядке, установленном Федеральным законом от 21 июля 2005 г. № 97-ФЗ «О государственной регистрации уставов муниципальных образований», на государственную регистрацию.</w:t>
      </w:r>
    </w:p>
    <w:p w:rsidR="00DA5D1C" w:rsidRPr="001A7DF1" w:rsidRDefault="00DA5D1C" w:rsidP="00DA5D1C">
      <w:pPr>
        <w:shd w:val="clear" w:color="auto" w:fill="FFFFFF"/>
        <w:spacing w:after="0" w:line="240" w:lineRule="auto"/>
        <w:ind w:firstLine="708"/>
        <w:jc w:val="both"/>
        <w:rPr>
          <w:rFonts w:ascii="Times New Roman" w:eastAsia="Times New Roman" w:hAnsi="Times New Roman" w:cs="Times New Roman"/>
          <w:spacing w:val="-1"/>
          <w:sz w:val="28"/>
          <w:szCs w:val="28"/>
          <w:lang w:eastAsia="ru-RU"/>
        </w:rPr>
      </w:pPr>
      <w:r w:rsidRPr="001A7DF1">
        <w:rPr>
          <w:rFonts w:ascii="Times New Roman" w:eastAsia="Times New Roman" w:hAnsi="Times New Roman" w:cs="Times New Roman"/>
          <w:b/>
          <w:spacing w:val="-1"/>
          <w:sz w:val="28"/>
          <w:szCs w:val="28"/>
          <w:lang w:eastAsia="ru-RU"/>
        </w:rPr>
        <w:t>3.</w:t>
      </w:r>
      <w:r w:rsidRPr="001A7DF1">
        <w:rPr>
          <w:rFonts w:ascii="Times New Roman" w:eastAsia="Times New Roman" w:hAnsi="Times New Roman" w:cs="Times New Roman"/>
          <w:spacing w:val="-1"/>
          <w:sz w:val="28"/>
          <w:szCs w:val="28"/>
          <w:lang w:eastAsia="ru-RU"/>
        </w:rPr>
        <w:t xml:space="preserve"> Опубликовать (обнародовать) настоящее решение после его государственной регистрации.</w:t>
      </w:r>
    </w:p>
    <w:p w:rsidR="00DA5D1C" w:rsidRPr="001A7DF1" w:rsidRDefault="00DA5D1C" w:rsidP="00DA5D1C">
      <w:pPr>
        <w:shd w:val="clear" w:color="auto" w:fill="FFFFFF"/>
        <w:spacing w:after="0" w:line="240" w:lineRule="auto"/>
        <w:ind w:firstLine="708"/>
        <w:jc w:val="both"/>
        <w:rPr>
          <w:rFonts w:ascii="Times New Roman" w:eastAsia="Times New Roman" w:hAnsi="Times New Roman" w:cs="Times New Roman"/>
          <w:spacing w:val="-1"/>
          <w:sz w:val="28"/>
          <w:szCs w:val="28"/>
          <w:lang w:eastAsia="ru-RU"/>
        </w:rPr>
      </w:pPr>
      <w:r w:rsidRPr="001A7DF1">
        <w:rPr>
          <w:rFonts w:ascii="Times New Roman" w:eastAsia="Times New Roman" w:hAnsi="Times New Roman" w:cs="Times New Roman"/>
          <w:b/>
          <w:spacing w:val="-1"/>
          <w:sz w:val="28"/>
          <w:szCs w:val="28"/>
          <w:lang w:eastAsia="ru-RU"/>
        </w:rPr>
        <w:t>4.</w:t>
      </w:r>
      <w:r w:rsidRPr="001A7DF1">
        <w:rPr>
          <w:rFonts w:ascii="Times New Roman" w:eastAsia="Times New Roman" w:hAnsi="Times New Roman" w:cs="Times New Roman"/>
          <w:spacing w:val="-1"/>
          <w:sz w:val="28"/>
          <w:szCs w:val="28"/>
          <w:lang w:eastAsia="ru-RU"/>
        </w:rPr>
        <w:t xml:space="preserve"> Настоящее решение, за исключением пунктов 2, 3 вступает в силу со дня его официального опубликования (обнародования).</w:t>
      </w:r>
    </w:p>
    <w:p w:rsidR="00DA5D1C" w:rsidRPr="001A7DF1" w:rsidRDefault="00DA5D1C" w:rsidP="00DA5D1C">
      <w:pPr>
        <w:shd w:val="clear" w:color="auto" w:fill="FFFFFF"/>
        <w:spacing w:after="0" w:line="240" w:lineRule="auto"/>
        <w:ind w:firstLine="708"/>
        <w:jc w:val="both"/>
        <w:rPr>
          <w:rFonts w:ascii="Times New Roman" w:eastAsia="Times New Roman" w:hAnsi="Times New Roman" w:cs="Times New Roman"/>
          <w:spacing w:val="-1"/>
          <w:sz w:val="28"/>
          <w:szCs w:val="28"/>
          <w:lang w:eastAsia="ru-RU"/>
        </w:rPr>
      </w:pPr>
      <w:r w:rsidRPr="001A7DF1">
        <w:rPr>
          <w:rFonts w:ascii="Times New Roman" w:eastAsia="Times New Roman" w:hAnsi="Times New Roman" w:cs="Times New Roman"/>
          <w:spacing w:val="-1"/>
          <w:sz w:val="28"/>
          <w:szCs w:val="28"/>
          <w:lang w:eastAsia="ru-RU"/>
        </w:rPr>
        <w:t>Пункты 2, 3 настоящего решения вступают в силу со дня его подписания.</w:t>
      </w:r>
    </w:p>
    <w:p w:rsidR="00DA5D1C" w:rsidRPr="001A7DF1" w:rsidRDefault="00DA5D1C" w:rsidP="00DA5D1C">
      <w:pPr>
        <w:spacing w:after="0" w:line="240" w:lineRule="auto"/>
        <w:jc w:val="both"/>
        <w:rPr>
          <w:rFonts w:ascii="Times New Roman" w:eastAsia="Times New Roman" w:hAnsi="Times New Roman" w:cs="Times New Roman"/>
          <w:sz w:val="28"/>
          <w:szCs w:val="28"/>
          <w:lang w:eastAsia="ru-RU"/>
        </w:rPr>
      </w:pPr>
    </w:p>
    <w:p w:rsidR="00DA5D1C" w:rsidRPr="001A7DF1" w:rsidRDefault="00DA5D1C" w:rsidP="00DA5D1C">
      <w:pPr>
        <w:spacing w:after="0" w:line="240" w:lineRule="auto"/>
        <w:jc w:val="both"/>
        <w:rPr>
          <w:rFonts w:ascii="Times New Roman" w:eastAsia="Times New Roman" w:hAnsi="Times New Roman" w:cs="Times New Roman"/>
          <w:sz w:val="28"/>
          <w:szCs w:val="28"/>
          <w:lang w:eastAsia="ru-RU"/>
        </w:rPr>
      </w:pPr>
      <w:r w:rsidRPr="001A7DF1">
        <w:rPr>
          <w:rFonts w:ascii="Times New Roman" w:eastAsia="Times New Roman" w:hAnsi="Times New Roman" w:cs="Times New Roman"/>
          <w:sz w:val="28"/>
          <w:szCs w:val="28"/>
          <w:lang w:eastAsia="ru-RU"/>
        </w:rPr>
        <w:t>Председатель Собрания депутатов</w:t>
      </w:r>
    </w:p>
    <w:p w:rsidR="00DA5D1C" w:rsidRPr="001A7DF1" w:rsidRDefault="00DA5D1C" w:rsidP="00DA5D1C">
      <w:pPr>
        <w:spacing w:after="0" w:line="240" w:lineRule="auto"/>
        <w:jc w:val="both"/>
        <w:rPr>
          <w:rFonts w:ascii="Times New Roman" w:eastAsia="Times New Roman" w:hAnsi="Times New Roman" w:cs="Times New Roman"/>
          <w:sz w:val="28"/>
          <w:szCs w:val="28"/>
          <w:lang w:eastAsia="ru-RU"/>
        </w:rPr>
      </w:pPr>
      <w:r w:rsidRPr="001A7DF1">
        <w:rPr>
          <w:rFonts w:ascii="Times New Roman" w:eastAsia="Times New Roman" w:hAnsi="Times New Roman" w:cs="Times New Roman"/>
          <w:sz w:val="28"/>
          <w:szCs w:val="28"/>
          <w:lang w:eastAsia="ru-RU"/>
        </w:rPr>
        <w:t xml:space="preserve">Дружненского сельского </w:t>
      </w:r>
    </w:p>
    <w:p w:rsidR="00DA5D1C" w:rsidRPr="001A7DF1" w:rsidRDefault="00DA5D1C" w:rsidP="00DA5D1C">
      <w:pPr>
        <w:spacing w:after="0" w:line="240" w:lineRule="auto"/>
        <w:jc w:val="both"/>
        <w:rPr>
          <w:rFonts w:ascii="Times New Roman" w:eastAsia="Times New Roman" w:hAnsi="Times New Roman" w:cs="Times New Roman"/>
          <w:sz w:val="28"/>
          <w:szCs w:val="28"/>
          <w:lang w:eastAsia="ru-RU"/>
        </w:rPr>
      </w:pPr>
      <w:r w:rsidRPr="001A7DF1">
        <w:rPr>
          <w:rFonts w:ascii="Times New Roman" w:eastAsia="Times New Roman" w:hAnsi="Times New Roman" w:cs="Times New Roman"/>
          <w:sz w:val="28"/>
          <w:szCs w:val="28"/>
          <w:lang w:eastAsia="ru-RU"/>
        </w:rPr>
        <w:t>муниципального образования</w:t>
      </w:r>
    </w:p>
    <w:p w:rsidR="00B16973" w:rsidRDefault="00DA5D1C" w:rsidP="00DA5D1C">
      <w:pPr>
        <w:spacing w:after="0" w:line="240" w:lineRule="auto"/>
        <w:jc w:val="both"/>
        <w:rPr>
          <w:rFonts w:ascii="Times New Roman" w:eastAsia="Times New Roman" w:hAnsi="Times New Roman" w:cs="Times New Roman"/>
          <w:sz w:val="28"/>
          <w:szCs w:val="28"/>
          <w:lang w:eastAsia="ru-RU"/>
        </w:rPr>
      </w:pPr>
      <w:r w:rsidRPr="001A7DF1">
        <w:rPr>
          <w:rFonts w:ascii="Times New Roman" w:eastAsia="Times New Roman" w:hAnsi="Times New Roman" w:cs="Times New Roman"/>
          <w:sz w:val="28"/>
          <w:szCs w:val="28"/>
          <w:lang w:eastAsia="ru-RU"/>
        </w:rPr>
        <w:t xml:space="preserve">Республики Калмыкия                                                           Л.В. Филип   </w:t>
      </w:r>
    </w:p>
    <w:p w:rsidR="00DA5D1C" w:rsidRPr="001A7DF1" w:rsidRDefault="00DA5D1C" w:rsidP="00DA5D1C">
      <w:pPr>
        <w:spacing w:after="0" w:line="240" w:lineRule="auto"/>
        <w:jc w:val="both"/>
        <w:rPr>
          <w:rFonts w:ascii="Times New Roman" w:eastAsia="Times New Roman" w:hAnsi="Times New Roman" w:cs="Times New Roman"/>
          <w:sz w:val="28"/>
          <w:szCs w:val="28"/>
          <w:lang w:eastAsia="ru-RU"/>
        </w:rPr>
      </w:pPr>
      <w:r w:rsidRPr="001A7DF1">
        <w:rPr>
          <w:rFonts w:ascii="Times New Roman" w:eastAsia="Times New Roman" w:hAnsi="Times New Roman" w:cs="Times New Roman"/>
          <w:sz w:val="28"/>
          <w:szCs w:val="28"/>
          <w:lang w:eastAsia="ru-RU"/>
        </w:rPr>
        <w:t xml:space="preserve">                               </w:t>
      </w:r>
    </w:p>
    <w:p w:rsidR="00DA5D1C" w:rsidRPr="001A7DF1" w:rsidRDefault="00DA5D1C" w:rsidP="00DA5D1C">
      <w:pPr>
        <w:spacing w:after="0" w:line="240" w:lineRule="auto"/>
        <w:jc w:val="both"/>
        <w:rPr>
          <w:rFonts w:ascii="Times New Roman" w:eastAsia="Times New Roman" w:hAnsi="Times New Roman" w:cs="Times New Roman"/>
          <w:sz w:val="28"/>
          <w:szCs w:val="28"/>
          <w:lang w:eastAsia="ru-RU"/>
        </w:rPr>
      </w:pPr>
      <w:r w:rsidRPr="001A7DF1">
        <w:rPr>
          <w:rFonts w:ascii="Times New Roman" w:eastAsia="Times New Roman" w:hAnsi="Times New Roman" w:cs="Times New Roman"/>
          <w:sz w:val="28"/>
          <w:szCs w:val="28"/>
          <w:lang w:eastAsia="ru-RU"/>
        </w:rPr>
        <w:t xml:space="preserve">Глава Дружненского </w:t>
      </w:r>
      <w:proofErr w:type="gramStart"/>
      <w:r w:rsidRPr="001A7DF1">
        <w:rPr>
          <w:rFonts w:ascii="Times New Roman" w:eastAsia="Times New Roman" w:hAnsi="Times New Roman" w:cs="Times New Roman"/>
          <w:sz w:val="28"/>
          <w:szCs w:val="28"/>
          <w:lang w:eastAsia="ru-RU"/>
        </w:rPr>
        <w:t>сельского</w:t>
      </w:r>
      <w:proofErr w:type="gramEnd"/>
    </w:p>
    <w:p w:rsidR="00DA5D1C" w:rsidRPr="001A7DF1" w:rsidRDefault="00DA5D1C" w:rsidP="00DA5D1C">
      <w:pPr>
        <w:spacing w:after="0" w:line="240" w:lineRule="auto"/>
        <w:jc w:val="both"/>
        <w:rPr>
          <w:rFonts w:ascii="Times New Roman" w:eastAsia="Times New Roman" w:hAnsi="Times New Roman" w:cs="Times New Roman"/>
          <w:sz w:val="28"/>
          <w:szCs w:val="28"/>
          <w:lang w:eastAsia="ru-RU"/>
        </w:rPr>
      </w:pPr>
      <w:r w:rsidRPr="001A7DF1">
        <w:rPr>
          <w:rFonts w:ascii="Times New Roman" w:eastAsia="Times New Roman" w:hAnsi="Times New Roman" w:cs="Times New Roman"/>
          <w:sz w:val="28"/>
          <w:szCs w:val="28"/>
          <w:lang w:eastAsia="ru-RU"/>
        </w:rPr>
        <w:t xml:space="preserve">муниципального образования </w:t>
      </w:r>
    </w:p>
    <w:p w:rsidR="00DA5D1C" w:rsidRPr="001A7DF1" w:rsidRDefault="00DA5D1C" w:rsidP="00DA5D1C">
      <w:pPr>
        <w:spacing w:after="0" w:line="240" w:lineRule="auto"/>
        <w:jc w:val="both"/>
        <w:rPr>
          <w:rFonts w:ascii="Times New Roman" w:eastAsia="Times New Roman" w:hAnsi="Times New Roman" w:cs="Times New Roman"/>
          <w:sz w:val="28"/>
          <w:szCs w:val="28"/>
          <w:lang w:eastAsia="ru-RU"/>
        </w:rPr>
      </w:pPr>
      <w:r w:rsidRPr="001A7DF1">
        <w:rPr>
          <w:rFonts w:ascii="Times New Roman" w:eastAsia="Times New Roman" w:hAnsi="Times New Roman" w:cs="Times New Roman"/>
          <w:sz w:val="28"/>
          <w:szCs w:val="28"/>
          <w:lang w:eastAsia="ru-RU"/>
        </w:rPr>
        <w:t xml:space="preserve">Республики Калмыкия (ахлачи)                                           Н.Д. </w:t>
      </w:r>
      <w:proofErr w:type="spellStart"/>
      <w:r w:rsidRPr="001A7DF1">
        <w:rPr>
          <w:rFonts w:ascii="Times New Roman" w:eastAsia="Times New Roman" w:hAnsi="Times New Roman" w:cs="Times New Roman"/>
          <w:sz w:val="28"/>
          <w:szCs w:val="28"/>
          <w:lang w:eastAsia="ru-RU"/>
        </w:rPr>
        <w:t>Какинов</w:t>
      </w:r>
      <w:proofErr w:type="spellEnd"/>
      <w:r w:rsidRPr="001A7DF1">
        <w:rPr>
          <w:rFonts w:ascii="Times New Roman" w:eastAsia="Times New Roman" w:hAnsi="Times New Roman" w:cs="Times New Roman"/>
          <w:sz w:val="28"/>
          <w:szCs w:val="28"/>
          <w:lang w:eastAsia="ru-RU"/>
        </w:rPr>
        <w:t xml:space="preserve">         </w:t>
      </w:r>
    </w:p>
    <w:p w:rsidR="008A49EF" w:rsidRPr="001A7DF1" w:rsidRDefault="008A49EF">
      <w:pPr>
        <w:rPr>
          <w:sz w:val="28"/>
          <w:szCs w:val="28"/>
        </w:rPr>
      </w:pPr>
    </w:p>
    <w:sectPr w:rsidR="008A49EF" w:rsidRPr="001A7DF1" w:rsidSect="00A14E4B">
      <w:footerReference w:type="default" r:id="rId9"/>
      <w:pgSz w:w="11906" w:h="16838" w:code="9"/>
      <w:pgMar w:top="1134" w:right="1133"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345F" w:rsidRDefault="00F0345F">
      <w:pPr>
        <w:spacing w:after="0" w:line="240" w:lineRule="auto"/>
      </w:pPr>
      <w:r>
        <w:separator/>
      </w:r>
    </w:p>
  </w:endnote>
  <w:endnote w:type="continuationSeparator" w:id="0">
    <w:p w:rsidR="00F0345F" w:rsidRDefault="00F034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0E49" w:rsidRPr="009050B3" w:rsidRDefault="00DA5D1C">
    <w:pPr>
      <w:pStyle w:val="a3"/>
      <w:jc w:val="right"/>
      <w:rPr>
        <w:sz w:val="20"/>
        <w:szCs w:val="20"/>
      </w:rPr>
    </w:pPr>
    <w:r w:rsidRPr="009050B3">
      <w:rPr>
        <w:sz w:val="20"/>
        <w:szCs w:val="20"/>
      </w:rPr>
      <w:fldChar w:fldCharType="begin"/>
    </w:r>
    <w:r w:rsidRPr="009050B3">
      <w:rPr>
        <w:sz w:val="20"/>
        <w:szCs w:val="20"/>
      </w:rPr>
      <w:instrText xml:space="preserve"> PAGE   \* MERGEFORMAT </w:instrText>
    </w:r>
    <w:r w:rsidRPr="009050B3">
      <w:rPr>
        <w:sz w:val="20"/>
        <w:szCs w:val="20"/>
      </w:rPr>
      <w:fldChar w:fldCharType="separate"/>
    </w:r>
    <w:r w:rsidR="00217B3E">
      <w:rPr>
        <w:noProof/>
        <w:sz w:val="20"/>
        <w:szCs w:val="20"/>
      </w:rPr>
      <w:t>2</w:t>
    </w:r>
    <w:r w:rsidRPr="009050B3">
      <w:rPr>
        <w:sz w:val="20"/>
        <w:szCs w:val="20"/>
      </w:rPr>
      <w:fldChar w:fldCharType="end"/>
    </w:r>
  </w:p>
  <w:p w:rsidR="009B0E49" w:rsidRDefault="00F0345F">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345F" w:rsidRDefault="00F0345F">
      <w:pPr>
        <w:spacing w:after="0" w:line="240" w:lineRule="auto"/>
      </w:pPr>
      <w:r>
        <w:separator/>
      </w:r>
    </w:p>
  </w:footnote>
  <w:footnote w:type="continuationSeparator" w:id="0">
    <w:p w:rsidR="00F0345F" w:rsidRDefault="00F0345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6C2DD2"/>
    <w:multiLevelType w:val="hybridMultilevel"/>
    <w:tmpl w:val="14625F76"/>
    <w:lvl w:ilvl="0" w:tplc="030097CC">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113F"/>
    <w:rsid w:val="0004092C"/>
    <w:rsid w:val="001A7DF1"/>
    <w:rsid w:val="00217B3E"/>
    <w:rsid w:val="0054113F"/>
    <w:rsid w:val="005E649F"/>
    <w:rsid w:val="008A49EF"/>
    <w:rsid w:val="008C180A"/>
    <w:rsid w:val="009F3707"/>
    <w:rsid w:val="00A158DA"/>
    <w:rsid w:val="00B16973"/>
    <w:rsid w:val="00B41CD0"/>
    <w:rsid w:val="00DA5D1C"/>
    <w:rsid w:val="00F0345F"/>
    <w:rsid w:val="00F936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DA5D1C"/>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4">
    <w:name w:val="Нижний колонтитул Знак"/>
    <w:basedOn w:val="a0"/>
    <w:link w:val="a3"/>
    <w:uiPriority w:val="99"/>
    <w:rsid w:val="00DA5D1C"/>
    <w:rPr>
      <w:rFonts w:ascii="Times New Roman" w:eastAsia="Times New Roman" w:hAnsi="Times New Roman" w:cs="Times New Roman"/>
      <w:sz w:val="24"/>
      <w:szCs w:val="24"/>
      <w:lang w:val="x-none" w:eastAsia="x-none"/>
    </w:rPr>
  </w:style>
  <w:style w:type="paragraph" w:styleId="a5">
    <w:name w:val="Balloon Text"/>
    <w:basedOn w:val="a"/>
    <w:link w:val="a6"/>
    <w:uiPriority w:val="99"/>
    <w:semiHidden/>
    <w:unhideWhenUsed/>
    <w:rsid w:val="00DA5D1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A5D1C"/>
    <w:rPr>
      <w:rFonts w:ascii="Tahoma" w:hAnsi="Tahoma" w:cs="Tahoma"/>
      <w:sz w:val="16"/>
      <w:szCs w:val="16"/>
    </w:rPr>
  </w:style>
  <w:style w:type="paragraph" w:styleId="a7">
    <w:name w:val="List Paragraph"/>
    <w:basedOn w:val="a"/>
    <w:uiPriority w:val="34"/>
    <w:qFormat/>
    <w:rsid w:val="0004092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DA5D1C"/>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4">
    <w:name w:val="Нижний колонтитул Знак"/>
    <w:basedOn w:val="a0"/>
    <w:link w:val="a3"/>
    <w:uiPriority w:val="99"/>
    <w:rsid w:val="00DA5D1C"/>
    <w:rPr>
      <w:rFonts w:ascii="Times New Roman" w:eastAsia="Times New Roman" w:hAnsi="Times New Roman" w:cs="Times New Roman"/>
      <w:sz w:val="24"/>
      <w:szCs w:val="24"/>
      <w:lang w:val="x-none" w:eastAsia="x-none"/>
    </w:rPr>
  </w:style>
  <w:style w:type="paragraph" w:styleId="a5">
    <w:name w:val="Balloon Text"/>
    <w:basedOn w:val="a"/>
    <w:link w:val="a6"/>
    <w:uiPriority w:val="99"/>
    <w:semiHidden/>
    <w:unhideWhenUsed/>
    <w:rsid w:val="00DA5D1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A5D1C"/>
    <w:rPr>
      <w:rFonts w:ascii="Tahoma" w:hAnsi="Tahoma" w:cs="Tahoma"/>
      <w:sz w:val="16"/>
      <w:szCs w:val="16"/>
    </w:rPr>
  </w:style>
  <w:style w:type="paragraph" w:styleId="a7">
    <w:name w:val="List Paragraph"/>
    <w:basedOn w:val="a"/>
    <w:uiPriority w:val="34"/>
    <w:qFormat/>
    <w:rsid w:val="000409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3</Pages>
  <Words>739</Words>
  <Characters>4216</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Sonya</dc:creator>
  <cp:keywords/>
  <dc:description/>
  <cp:lastModifiedBy>Sonya</cp:lastModifiedBy>
  <cp:revision>8</cp:revision>
  <cp:lastPrinted>2022-10-24T14:11:00Z</cp:lastPrinted>
  <dcterms:created xsi:type="dcterms:W3CDTF">2022-04-19T17:33:00Z</dcterms:created>
  <dcterms:modified xsi:type="dcterms:W3CDTF">2022-10-24T14:19:00Z</dcterms:modified>
</cp:coreProperties>
</file>